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64B27DEC"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BD7E44">
          <w:pPr>
            <w:spacing w:after="120" w:line="20" w:lineRule="atLeast"/>
            <w:contextualSpacing/>
            <w:rPr>
              <w:rFonts w:cstheme="minorHAnsi"/>
              <w:color w:val="000000" w:themeColor="text1"/>
              <w:sz w:val="24"/>
              <w:szCs w:val="24"/>
            </w:rPr>
          </w:pPr>
        </w:p>
        <w:p w14:paraId="5908B341" w14:textId="510951BB"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2E7D4A0D"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w:t>
          </w:r>
          <w:r w:rsidRPr="008C4FED">
            <w:rPr>
              <w:rFonts w:ascii="Arial" w:hAnsi="Arial" w:cs="Arial"/>
              <w:i/>
              <w:iCs/>
              <w:color w:val="000000" w:themeColor="text1"/>
              <w:sz w:val="20"/>
              <w:szCs w:val="20"/>
            </w:rPr>
            <w:t xml:space="preserve">m. </w:t>
          </w:r>
          <w:r w:rsidR="00130775" w:rsidRPr="008C4FED">
            <w:rPr>
              <w:rFonts w:ascii="Arial" w:hAnsi="Arial" w:cs="Arial"/>
              <w:i/>
              <w:iCs/>
              <w:color w:val="000000" w:themeColor="text1"/>
              <w:sz w:val="20"/>
              <w:szCs w:val="20"/>
            </w:rPr>
            <w:t>spalio</w:t>
          </w:r>
          <w:r w:rsidR="007B1C56" w:rsidRPr="008C4FED">
            <w:rPr>
              <w:rFonts w:ascii="Arial" w:hAnsi="Arial" w:cs="Arial"/>
              <w:i/>
              <w:iCs/>
              <w:color w:val="000000" w:themeColor="text1"/>
              <w:sz w:val="20"/>
              <w:szCs w:val="20"/>
            </w:rPr>
            <w:t xml:space="preserve"> </w:t>
          </w:r>
          <w:r w:rsidR="008C4FED" w:rsidRPr="008C4FED">
            <w:rPr>
              <w:rFonts w:ascii="Arial" w:hAnsi="Arial" w:cs="Arial"/>
              <w:i/>
              <w:iCs/>
              <w:color w:val="000000" w:themeColor="text1"/>
              <w:sz w:val="20"/>
              <w:szCs w:val="20"/>
            </w:rPr>
            <w:t>22</w:t>
          </w:r>
          <w:r w:rsidR="003C1D89" w:rsidRPr="008C4FED">
            <w:rPr>
              <w:rFonts w:ascii="Arial" w:hAnsi="Arial" w:cs="Arial"/>
              <w:i/>
              <w:iCs/>
              <w:color w:val="000000" w:themeColor="text1"/>
              <w:sz w:val="20"/>
              <w:szCs w:val="20"/>
            </w:rPr>
            <w:t xml:space="preserve"> </w:t>
          </w:r>
          <w:r w:rsidRPr="008C4FED">
            <w:rPr>
              <w:rFonts w:ascii="Arial" w:hAnsi="Arial" w:cs="Arial"/>
              <w:i/>
              <w:iCs/>
              <w:color w:val="000000" w:themeColor="text1"/>
              <w:sz w:val="20"/>
              <w:szCs w:val="20"/>
            </w:rPr>
            <w:t>d. posėdžio protokolu Nr. A15-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2EC3571B" w:rsidR="00520C08" w:rsidRPr="00520C08" w:rsidRDefault="00334E47" w:rsidP="004E4612">
          <w:pPr>
            <w:spacing w:after="120" w:line="20" w:lineRule="atLeast"/>
            <w:contextualSpacing/>
            <w:jc w:val="center"/>
            <w:rPr>
              <w:rFonts w:cstheme="minorHAnsi"/>
              <w:b/>
              <w:bCs/>
              <w:color w:val="000000" w:themeColor="text1"/>
              <w:sz w:val="28"/>
              <w:szCs w:val="28"/>
            </w:rPr>
          </w:pPr>
          <w:r w:rsidRPr="00334E47">
            <w:rPr>
              <w:rFonts w:cstheme="minorHAnsi"/>
              <w:b/>
              <w:bCs/>
              <w:color w:val="000000" w:themeColor="text1"/>
              <w:sz w:val="28"/>
              <w:szCs w:val="28"/>
            </w:rPr>
            <w:t>SUPAPRASTINTO</w:t>
          </w:r>
          <w:r w:rsidR="007A130B" w:rsidRPr="00520C08">
            <w:rPr>
              <w:rFonts w:cstheme="minorHAnsi"/>
              <w:b/>
              <w:bCs/>
              <w:color w:val="000000" w:themeColor="text1"/>
              <w:sz w:val="28"/>
              <w:szCs w:val="28"/>
            </w:rPr>
            <w:t xml:space="preserve"> </w:t>
          </w:r>
          <w:r w:rsidR="00D526C8" w:rsidRPr="00520C08">
            <w:rPr>
              <w:rFonts w:cstheme="minorHAnsi"/>
              <w:b/>
              <w:bCs/>
              <w:color w:val="000000" w:themeColor="text1"/>
              <w:sz w:val="28"/>
              <w:szCs w:val="28"/>
            </w:rPr>
            <w:t>VIEŠOJO PIRKIMO</w:t>
          </w:r>
        </w:p>
        <w:p w14:paraId="1D1BF965" w14:textId="11497D8D"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w:t>
          </w:r>
          <w:r w:rsidR="005F5EB6" w:rsidRPr="005F5EB6">
            <w:rPr>
              <w:rFonts w:cstheme="minorHAnsi"/>
              <w:b/>
              <w:bCs/>
              <w:color w:val="000000" w:themeColor="text1"/>
              <w:sz w:val="28"/>
              <w:szCs w:val="28"/>
            </w:rPr>
            <w:t xml:space="preserve">VERSLO TVARUMO IR ATSAKINGUMO INDEKSO INFORMACINĖS SISTEMOS </w:t>
          </w:r>
          <w:r w:rsidR="005F5EB6" w:rsidRPr="00264B46">
            <w:rPr>
              <w:rFonts w:cstheme="minorHAnsi"/>
              <w:b/>
              <w:bCs/>
              <w:color w:val="000000" w:themeColor="text1"/>
              <w:sz w:val="28"/>
              <w:szCs w:val="28"/>
            </w:rPr>
            <w:t xml:space="preserve">PRIEŽIŪROS </w:t>
          </w:r>
          <w:r w:rsidR="002C3A23" w:rsidRPr="00264B46">
            <w:rPr>
              <w:rFonts w:cstheme="minorHAnsi"/>
              <w:b/>
              <w:bCs/>
              <w:color w:val="000000" w:themeColor="text1"/>
              <w:sz w:val="28"/>
              <w:szCs w:val="28"/>
            </w:rPr>
            <w:t xml:space="preserve">IR VYSTYMO </w:t>
          </w:r>
          <w:r w:rsidR="00295B15" w:rsidRPr="00264B46">
            <w:rPr>
              <w:rFonts w:cstheme="minorHAnsi"/>
              <w:b/>
              <w:bCs/>
              <w:color w:val="000000" w:themeColor="text1"/>
              <w:sz w:val="28"/>
              <w:szCs w:val="28"/>
            </w:rPr>
            <w:t>PASLAUGOS</w:t>
          </w:r>
          <w:r w:rsidRPr="00520C08">
            <w:rPr>
              <w:rFonts w:cstheme="minorHAnsi"/>
              <w:b/>
              <w:bCs/>
              <w:color w:val="000000" w:themeColor="text1"/>
              <w:sz w:val="28"/>
              <w:szCs w:val="28"/>
            </w:rPr>
            <w:t>“</w:t>
          </w:r>
        </w:p>
        <w:p w14:paraId="18ACC6AD" w14:textId="57F3B820" w:rsidR="00D526C8" w:rsidRPr="00520C08" w:rsidRDefault="00EB164F"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SPECIALIOSIOS </w:t>
          </w:r>
          <w:r w:rsidR="00D526C8"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smallCaps w:val="0"/>
              <w:color w:val="262626" w:themeColor="text1" w:themeTint="D9"/>
              <w:sz w:val="20"/>
              <w:szCs w:val="20"/>
            </w:rPr>
          </w:sdtEndPr>
          <w:sdtContent>
            <w:sdt>
              <w:sdtPr>
                <w:rPr>
                  <w:rFonts w:asciiTheme="minorHAnsi" w:eastAsiaTheme="minorEastAsia" w:hAnsiTheme="minorHAnsi" w:cstheme="minorHAnsi"/>
                  <w:smallCaps/>
                  <w:color w:val="auto"/>
                  <w:sz w:val="22"/>
                  <w:szCs w:val="22"/>
                  <w:shd w:val="clear" w:color="auto" w:fill="E6E6E6"/>
                </w:rPr>
                <w:id w:val="-699772883"/>
                <w:docPartObj>
                  <w:docPartGallery w:val="Table of Contents"/>
                  <w:docPartUnique/>
                </w:docPartObj>
              </w:sdtPr>
              <w:sdtEndPr>
                <w:rPr>
                  <w:smallCaps w:val="0"/>
                  <w:sz w:val="21"/>
                  <w:szCs w:val="21"/>
                </w:rPr>
              </w:sdtEndPr>
              <w:sdtContent>
                <w:p w14:paraId="0D75F49A" w14:textId="77777777" w:rsidR="003F650C" w:rsidRPr="00BD7E44" w:rsidRDefault="003F650C" w:rsidP="003F650C">
                  <w:pPr>
                    <w:pStyle w:val="Turinioantrat"/>
                    <w:spacing w:before="0" w:line="20" w:lineRule="atLeast"/>
                    <w:ind w:left="432" w:hanging="432"/>
                    <w:contextualSpacing/>
                    <w:rPr>
                      <w:rFonts w:asciiTheme="minorHAnsi" w:hAnsiTheme="minorHAnsi" w:cstheme="minorHAnsi"/>
                    </w:rPr>
                  </w:pPr>
                  <w:r w:rsidRPr="00BD7E44">
                    <w:rPr>
                      <w:rFonts w:asciiTheme="minorHAnsi" w:hAnsiTheme="minorHAnsi" w:cstheme="minorHAnsi"/>
                    </w:rPr>
                    <w:t>TURINYS</w:t>
                  </w:r>
                </w:p>
                <w:p w14:paraId="01355D44" w14:textId="77777777" w:rsidR="003F650C" w:rsidRPr="00BD7E44" w:rsidRDefault="003F650C" w:rsidP="003F650C">
                  <w:pPr>
                    <w:pStyle w:val="Turinys1"/>
                    <w:rPr>
                      <w:noProof/>
                      <w:sz w:val="22"/>
                      <w:szCs w:val="22"/>
                      <w:lang w:val="en-US" w:eastAsia="en-US"/>
                    </w:rPr>
                  </w:pPr>
                  <w:r w:rsidRPr="00BD7E44">
                    <w:rPr>
                      <w:rFonts w:cstheme="minorHAnsi"/>
                      <w:color w:val="2B579A"/>
                      <w:shd w:val="clear" w:color="auto" w:fill="E6E6E6"/>
                    </w:rPr>
                    <w:fldChar w:fldCharType="begin"/>
                  </w:r>
                  <w:r w:rsidRPr="00BD7E44">
                    <w:rPr>
                      <w:rFonts w:cstheme="minorHAnsi"/>
                    </w:rPr>
                    <w:instrText xml:space="preserve"> TOC \o "1-3" \h \z \u </w:instrText>
                  </w:r>
                  <w:r w:rsidRPr="00BD7E44">
                    <w:rPr>
                      <w:rFonts w:cstheme="minorHAnsi"/>
                      <w:color w:val="2B579A"/>
                      <w:shd w:val="clear" w:color="auto" w:fill="E6E6E6"/>
                    </w:rPr>
                    <w:fldChar w:fldCharType="separate"/>
                  </w:r>
                  <w:hyperlink w:anchor="_Toc126333928" w:history="1">
                    <w:r w:rsidRPr="00BD7E44">
                      <w:rPr>
                        <w:rStyle w:val="Hipersaitas"/>
                        <w:rFonts w:cstheme="minorHAnsi"/>
                        <w:noProof/>
                      </w:rPr>
                      <w:t>1.</w:t>
                    </w:r>
                    <w:r w:rsidRPr="00BD7E44">
                      <w:rPr>
                        <w:noProof/>
                        <w:sz w:val="22"/>
                        <w:szCs w:val="22"/>
                        <w:lang w:val="en-US" w:eastAsia="en-US"/>
                      </w:rPr>
                      <w:tab/>
                    </w:r>
                    <w:r w:rsidRPr="00BD7E44">
                      <w:rPr>
                        <w:rStyle w:val="Hipersaitas"/>
                        <w:rFonts w:cstheme="minorHAnsi"/>
                        <w:noProof/>
                      </w:rPr>
                      <w:t>Bendra informacija</w:t>
                    </w:r>
                    <w:r w:rsidRPr="00BD7E44">
                      <w:rPr>
                        <w:noProof/>
                        <w:webHidden/>
                      </w:rPr>
                      <w:tab/>
                    </w:r>
                  </w:hyperlink>
                </w:p>
                <w:p w14:paraId="77479859" w14:textId="0A3DFDA3" w:rsidR="003F650C" w:rsidRPr="00BD7E44" w:rsidRDefault="003F650C" w:rsidP="003F650C">
                  <w:pPr>
                    <w:pStyle w:val="Turinys1"/>
                    <w:rPr>
                      <w:noProof/>
                      <w:sz w:val="22"/>
                      <w:szCs w:val="22"/>
                      <w:lang w:val="en-US" w:eastAsia="en-US"/>
                    </w:rPr>
                  </w:pPr>
                  <w:hyperlink w:anchor="_Toc126333929" w:history="1">
                    <w:r w:rsidRPr="00BD7E44">
                      <w:rPr>
                        <w:rStyle w:val="Hipersaitas"/>
                        <w:rFonts w:ascii="Calibri" w:hAnsi="Calibri" w:cs="Calibri"/>
                        <w:noProof/>
                      </w:rPr>
                      <w:t>2</w:t>
                    </w:r>
                    <w:r w:rsidRPr="00BD7E44">
                      <w:rPr>
                        <w:rStyle w:val="Hipersaitas"/>
                        <w:noProof/>
                      </w:rPr>
                      <w:t>.</w:t>
                    </w:r>
                    <w:r w:rsidR="00BD7E44">
                      <w:rPr>
                        <w:rStyle w:val="Hipersaitas"/>
                        <w:noProof/>
                      </w:rPr>
                      <w:tab/>
                    </w:r>
                    <w:r w:rsidRPr="00BD7E44">
                      <w:rPr>
                        <w:rStyle w:val="Hipersaitas"/>
                        <w:rFonts w:cstheme="minorHAnsi"/>
                        <w:noProof/>
                      </w:rPr>
                      <w:t>Pirkimo objektas</w:t>
                    </w:r>
                    <w:r w:rsidRPr="00BD7E44">
                      <w:rPr>
                        <w:noProof/>
                        <w:webHidden/>
                      </w:rPr>
                      <w:tab/>
                    </w:r>
                  </w:hyperlink>
                </w:p>
                <w:p w14:paraId="10AC7357" w14:textId="5AFD30A0" w:rsidR="003F650C" w:rsidRPr="00BD7E44" w:rsidRDefault="003F650C" w:rsidP="003F650C">
                  <w:pPr>
                    <w:pStyle w:val="Turinys1"/>
                    <w:rPr>
                      <w:noProof/>
                      <w:sz w:val="22"/>
                      <w:szCs w:val="22"/>
                      <w:lang w:val="en-US" w:eastAsia="en-US"/>
                    </w:rPr>
                  </w:pPr>
                  <w:hyperlink w:anchor="_Toc126333930" w:history="1">
                    <w:r w:rsidRPr="00BD7E44">
                      <w:rPr>
                        <w:rStyle w:val="Hipersaitas"/>
                        <w:rFonts w:cstheme="minorHAnsi"/>
                        <w:noProof/>
                      </w:rPr>
                      <w:t>3.</w:t>
                    </w:r>
                    <w:r w:rsidR="00BD7E44">
                      <w:rPr>
                        <w:rStyle w:val="Hipersaitas"/>
                        <w:rFonts w:cstheme="minorHAnsi"/>
                        <w:noProof/>
                      </w:rPr>
                      <w:tab/>
                    </w:r>
                    <w:r w:rsidRPr="00BD7E44">
                      <w:rPr>
                        <w:rStyle w:val="Hipersaitas"/>
                        <w:rFonts w:cstheme="minorHAnsi"/>
                        <w:noProof/>
                      </w:rPr>
                      <w:t>Susitikimai su tiekėjais ir objekto apžiūra</w:t>
                    </w:r>
                    <w:r w:rsidRPr="00BD7E44">
                      <w:rPr>
                        <w:noProof/>
                        <w:webHidden/>
                      </w:rPr>
                      <w:tab/>
                    </w:r>
                  </w:hyperlink>
                </w:p>
                <w:p w14:paraId="42D189ED" w14:textId="31E4B5AB" w:rsidR="003F650C" w:rsidRPr="00BD7E44" w:rsidRDefault="003F650C" w:rsidP="003F650C">
                  <w:pPr>
                    <w:pStyle w:val="Turinys1"/>
                    <w:rPr>
                      <w:noProof/>
                      <w:sz w:val="22"/>
                      <w:szCs w:val="22"/>
                      <w:lang w:val="en-US" w:eastAsia="en-US"/>
                    </w:rPr>
                  </w:pPr>
                  <w:hyperlink w:anchor="_Toc126333931" w:history="1">
                    <w:r w:rsidRPr="00BD7E44">
                      <w:rPr>
                        <w:rStyle w:val="Hipersaitas"/>
                        <w:rFonts w:cstheme="majorHAnsi"/>
                        <w:noProof/>
                      </w:rPr>
                      <w:t>4.</w:t>
                    </w:r>
                    <w:r w:rsidR="00BD7E44">
                      <w:rPr>
                        <w:rStyle w:val="Hipersaitas"/>
                        <w:rFonts w:cstheme="majorHAnsi"/>
                        <w:noProof/>
                      </w:rPr>
                      <w:tab/>
                    </w:r>
                    <w:r w:rsidRPr="00BD7E44">
                      <w:rPr>
                        <w:rStyle w:val="Hipersaitas"/>
                        <w:rFonts w:cstheme="minorHAnsi"/>
                        <w:noProof/>
                      </w:rPr>
                      <w:t>Tiekėjų pašalinimo pagrindai ir kvalifikacijos reikalavimai</w:t>
                    </w:r>
                    <w:r w:rsidRPr="00BD7E44">
                      <w:rPr>
                        <w:noProof/>
                        <w:webHidden/>
                      </w:rPr>
                      <w:tab/>
                    </w:r>
                  </w:hyperlink>
                </w:p>
                <w:p w14:paraId="7BA52136" w14:textId="277F8D47" w:rsidR="003F650C" w:rsidRPr="00BD7E44" w:rsidRDefault="003F650C" w:rsidP="003F650C">
                  <w:pPr>
                    <w:pStyle w:val="Turinys1"/>
                    <w:rPr>
                      <w:noProof/>
                      <w:sz w:val="22"/>
                      <w:szCs w:val="22"/>
                      <w:lang w:val="en-US" w:eastAsia="en-US"/>
                    </w:rPr>
                  </w:pPr>
                  <w:hyperlink w:anchor="_Toc126333932" w:history="1">
                    <w:r w:rsidRPr="00BD7E44">
                      <w:rPr>
                        <w:rStyle w:val="Hipersaitas"/>
                        <w:rFonts w:cstheme="minorHAnsi"/>
                        <w:noProof/>
                      </w:rPr>
                      <w:t>5.</w:t>
                    </w:r>
                    <w:r w:rsidR="00BD7E44">
                      <w:rPr>
                        <w:rStyle w:val="Hipersaitas"/>
                        <w:rFonts w:cstheme="minorHAnsi"/>
                        <w:noProof/>
                      </w:rPr>
                      <w:tab/>
                    </w:r>
                    <w:r w:rsidRPr="00BD7E44">
                      <w:rPr>
                        <w:rStyle w:val="Hipersaitas"/>
                        <w:rFonts w:ascii="Calibri" w:hAnsi="Calibri" w:cs="Calibri"/>
                        <w:noProof/>
                      </w:rPr>
                      <w:t>Reikalavimai, susiję su nacionaliniu saugumu</w:t>
                    </w:r>
                    <w:r w:rsidRPr="00BD7E44">
                      <w:rPr>
                        <w:noProof/>
                        <w:webHidden/>
                      </w:rPr>
                      <w:tab/>
                    </w:r>
                  </w:hyperlink>
                </w:p>
                <w:p w14:paraId="08F805D6" w14:textId="781A1B42" w:rsidR="003F650C" w:rsidRPr="00BD7E44" w:rsidRDefault="003F650C" w:rsidP="003F650C">
                  <w:pPr>
                    <w:pStyle w:val="Turinys1"/>
                    <w:rPr>
                      <w:noProof/>
                      <w:sz w:val="22"/>
                      <w:szCs w:val="22"/>
                      <w:lang w:val="en-US" w:eastAsia="en-US"/>
                    </w:rPr>
                  </w:pPr>
                  <w:hyperlink w:anchor="_Toc126333933" w:history="1">
                    <w:r w:rsidRPr="00BD7E44">
                      <w:rPr>
                        <w:rStyle w:val="Hipersaitas"/>
                        <w:noProof/>
                      </w:rPr>
                      <w:t>6.</w:t>
                    </w:r>
                    <w:r w:rsidR="00BD7E44">
                      <w:rPr>
                        <w:rStyle w:val="Hipersaitas"/>
                        <w:noProof/>
                      </w:rPr>
                      <w:tab/>
                    </w:r>
                    <w:r w:rsidRPr="00BD7E44">
                      <w:rPr>
                        <w:rStyle w:val="Hipersaitas"/>
                        <w:noProof/>
                      </w:rPr>
                      <w:t>Specialieji reikalavimai pasiūlymų rengimui ir pateikimui</w:t>
                    </w:r>
                    <w:r w:rsidRPr="00BD7E44">
                      <w:rPr>
                        <w:noProof/>
                        <w:webHidden/>
                      </w:rPr>
                      <w:tab/>
                    </w:r>
                  </w:hyperlink>
                </w:p>
                <w:p w14:paraId="2E04A7E7" w14:textId="77777777" w:rsidR="003F650C" w:rsidRPr="00BD7E44" w:rsidRDefault="003F650C" w:rsidP="003F650C">
                  <w:pPr>
                    <w:pStyle w:val="Turinys1"/>
                    <w:rPr>
                      <w:noProof/>
                      <w:sz w:val="22"/>
                      <w:szCs w:val="22"/>
                      <w:lang w:val="en-US" w:eastAsia="en-US"/>
                    </w:rPr>
                  </w:pPr>
                  <w:hyperlink w:anchor="_Toc126333934" w:history="1">
                    <w:r w:rsidRPr="00BD7E44">
                      <w:rPr>
                        <w:rStyle w:val="Hipersaitas"/>
                        <w:rFonts w:eastAsia="Calibri" w:cstheme="minorHAnsi"/>
                        <w:noProof/>
                      </w:rPr>
                      <w:t>7.</w:t>
                    </w:r>
                    <w:r w:rsidRPr="00BD7E44">
                      <w:rPr>
                        <w:noProof/>
                        <w:sz w:val="22"/>
                        <w:szCs w:val="22"/>
                        <w:lang w:val="en-US" w:eastAsia="en-US"/>
                      </w:rPr>
                      <w:tab/>
                    </w:r>
                    <w:r w:rsidRPr="00BD7E44">
                      <w:rPr>
                        <w:rStyle w:val="Hipersaitas"/>
                        <w:rFonts w:cstheme="minorHAnsi"/>
                        <w:noProof/>
                      </w:rPr>
                      <w:t>Pasiūlymo galiojimo užtikrinimas</w:t>
                    </w:r>
                    <w:r w:rsidRPr="00BD7E44">
                      <w:rPr>
                        <w:noProof/>
                        <w:webHidden/>
                      </w:rPr>
                      <w:tab/>
                    </w:r>
                  </w:hyperlink>
                </w:p>
                <w:p w14:paraId="03AA1580" w14:textId="77777777" w:rsidR="003F650C" w:rsidRPr="00BD7E44" w:rsidRDefault="003F650C" w:rsidP="003F650C">
                  <w:pPr>
                    <w:pStyle w:val="Turinys1"/>
                    <w:rPr>
                      <w:noProof/>
                      <w:sz w:val="22"/>
                      <w:szCs w:val="22"/>
                      <w:lang w:val="en-US" w:eastAsia="en-US"/>
                    </w:rPr>
                  </w:pPr>
                  <w:hyperlink w:anchor="_Toc126333935" w:history="1">
                    <w:r w:rsidRPr="00BD7E44">
                      <w:rPr>
                        <w:rStyle w:val="Hipersaitas"/>
                        <w:rFonts w:eastAsia="Calibri" w:cstheme="minorHAnsi"/>
                        <w:noProof/>
                      </w:rPr>
                      <w:t>8.</w:t>
                    </w:r>
                    <w:r w:rsidRPr="00BD7E44">
                      <w:rPr>
                        <w:noProof/>
                        <w:sz w:val="22"/>
                        <w:szCs w:val="22"/>
                        <w:lang w:val="en-US" w:eastAsia="en-US"/>
                      </w:rPr>
                      <w:tab/>
                    </w:r>
                    <w:r w:rsidRPr="00BD7E44">
                      <w:rPr>
                        <w:rStyle w:val="Hipersaitas"/>
                        <w:rFonts w:cstheme="minorHAnsi"/>
                        <w:noProof/>
                      </w:rPr>
                      <w:t>Elektroninis aukcionas</w:t>
                    </w:r>
                    <w:r w:rsidRPr="00BD7E44">
                      <w:rPr>
                        <w:noProof/>
                        <w:webHidden/>
                      </w:rPr>
                      <w:tab/>
                    </w:r>
                  </w:hyperlink>
                </w:p>
                <w:p w14:paraId="2F07750A" w14:textId="77777777" w:rsidR="003F650C" w:rsidRPr="00BD7E44" w:rsidRDefault="003F650C" w:rsidP="003F650C">
                  <w:pPr>
                    <w:pStyle w:val="Turinys1"/>
                    <w:rPr>
                      <w:noProof/>
                      <w:sz w:val="22"/>
                      <w:szCs w:val="22"/>
                      <w:lang w:val="en-US" w:eastAsia="en-US"/>
                    </w:rPr>
                  </w:pPr>
                  <w:hyperlink w:anchor="_Toc126333936" w:history="1">
                    <w:r w:rsidRPr="00BD7E44">
                      <w:rPr>
                        <w:rStyle w:val="Hipersaitas"/>
                        <w:rFonts w:eastAsia="Calibri" w:cstheme="minorHAnsi"/>
                        <w:noProof/>
                      </w:rPr>
                      <w:t>9.</w:t>
                    </w:r>
                    <w:r w:rsidRPr="00BD7E44">
                      <w:rPr>
                        <w:noProof/>
                        <w:sz w:val="22"/>
                        <w:szCs w:val="22"/>
                        <w:lang w:val="en-US" w:eastAsia="en-US"/>
                      </w:rPr>
                      <w:tab/>
                    </w:r>
                    <w:r w:rsidRPr="00BD7E44">
                      <w:rPr>
                        <w:rStyle w:val="Hipersaitas"/>
                        <w:rFonts w:cstheme="minorHAnsi"/>
                        <w:noProof/>
                      </w:rPr>
                      <w:t>Pasiūlymų vertinimas</w:t>
                    </w:r>
                    <w:r w:rsidRPr="00BD7E44">
                      <w:rPr>
                        <w:noProof/>
                        <w:webHidden/>
                      </w:rPr>
                      <w:tab/>
                    </w:r>
                  </w:hyperlink>
                </w:p>
                <w:p w14:paraId="4C21DA8C" w14:textId="77777777" w:rsidR="003F650C" w:rsidRPr="00BD7E44" w:rsidRDefault="003F650C" w:rsidP="003F650C">
                  <w:pPr>
                    <w:pStyle w:val="Turinys1"/>
                    <w:rPr>
                      <w:noProof/>
                      <w:sz w:val="22"/>
                      <w:szCs w:val="22"/>
                      <w:lang w:val="en-US" w:eastAsia="en-US"/>
                    </w:rPr>
                  </w:pPr>
                  <w:hyperlink w:anchor="_Toc126333937" w:history="1">
                    <w:r w:rsidRPr="00BD7E44">
                      <w:rPr>
                        <w:rStyle w:val="Hipersaitas"/>
                        <w:rFonts w:eastAsia="Calibri" w:cstheme="minorHAnsi"/>
                        <w:noProof/>
                      </w:rPr>
                      <w:t>10.</w:t>
                    </w:r>
                    <w:r w:rsidRPr="00BD7E44">
                      <w:rPr>
                        <w:noProof/>
                        <w:sz w:val="22"/>
                        <w:szCs w:val="22"/>
                        <w:lang w:val="en-US" w:eastAsia="en-US"/>
                      </w:rPr>
                      <w:tab/>
                    </w:r>
                    <w:r w:rsidRPr="00BD7E44">
                      <w:rPr>
                        <w:rStyle w:val="Hipersaitas"/>
                        <w:rFonts w:cstheme="minorHAnsi"/>
                        <w:noProof/>
                      </w:rPr>
                      <w:t>Sutarties sudarymas</w:t>
                    </w:r>
                    <w:r w:rsidRPr="00BD7E44">
                      <w:rPr>
                        <w:noProof/>
                        <w:webHidden/>
                      </w:rPr>
                      <w:tab/>
                    </w:r>
                  </w:hyperlink>
                </w:p>
                <w:p w14:paraId="49CA0580" w14:textId="77777777" w:rsidR="003F650C" w:rsidRPr="00BD7E44" w:rsidRDefault="003F650C" w:rsidP="003F650C">
                  <w:pPr>
                    <w:pStyle w:val="Turinys1"/>
                    <w:rPr>
                      <w:noProof/>
                      <w:sz w:val="22"/>
                      <w:szCs w:val="22"/>
                      <w:lang w:val="en-US" w:eastAsia="en-US"/>
                    </w:rPr>
                  </w:pPr>
                  <w:hyperlink w:anchor="_Toc126333938" w:history="1">
                    <w:r w:rsidRPr="00BD7E44">
                      <w:rPr>
                        <w:rStyle w:val="Hipersaitas"/>
                        <w:rFonts w:cstheme="minorHAnsi"/>
                        <w:noProof/>
                      </w:rPr>
                      <w:t>11.</w:t>
                    </w:r>
                    <w:r w:rsidRPr="00BD7E44">
                      <w:rPr>
                        <w:noProof/>
                        <w:sz w:val="22"/>
                        <w:szCs w:val="22"/>
                        <w:lang w:val="en-US" w:eastAsia="en-US"/>
                      </w:rPr>
                      <w:tab/>
                      <w:t xml:space="preserve"> </w:t>
                    </w:r>
                    <w:r w:rsidRPr="00BD7E44">
                      <w:rPr>
                        <w:rStyle w:val="Hipersaitas"/>
                        <w:rFonts w:cstheme="minorHAnsi"/>
                        <w:noProof/>
                      </w:rPr>
                      <w:t>Kitos sąlygos</w:t>
                    </w:r>
                    <w:r w:rsidRPr="00BD7E44">
                      <w:rPr>
                        <w:noProof/>
                        <w:webHidden/>
                      </w:rPr>
                      <w:tab/>
                    </w:r>
                  </w:hyperlink>
                </w:p>
                <w:p w14:paraId="6641D4C4" w14:textId="7F68FD72" w:rsidR="003F650C" w:rsidRPr="00BD7E44" w:rsidRDefault="003F650C" w:rsidP="003F650C">
                  <w:pPr>
                    <w:pStyle w:val="Turinys1"/>
                    <w:rPr>
                      <w:noProof/>
                      <w:sz w:val="22"/>
                      <w:szCs w:val="22"/>
                      <w:lang w:val="en-US" w:eastAsia="en-US"/>
                    </w:rPr>
                  </w:pPr>
                  <w:hyperlink w:anchor="_Toc126333939" w:history="1">
                    <w:r w:rsidRPr="00BD7E44">
                      <w:rPr>
                        <w:rStyle w:val="Hipersaitas"/>
                        <w:rFonts w:cstheme="minorHAnsi"/>
                        <w:noProof/>
                      </w:rPr>
                      <w:t>Pirkimo sąlygų 1 priedas „Terminai“</w:t>
                    </w:r>
                    <w:r w:rsidRPr="00BD7E44">
                      <w:rPr>
                        <w:noProof/>
                        <w:webHidden/>
                      </w:rPr>
                      <w:tab/>
                    </w:r>
                  </w:hyperlink>
                </w:p>
                <w:bookmarkStart w:id="0" w:name="_Hlk184291554"/>
                <w:p w14:paraId="068C582C" w14:textId="77777777" w:rsidR="003F650C" w:rsidRPr="00BD7E44" w:rsidRDefault="003F650C" w:rsidP="00BD7E44">
                  <w:pPr>
                    <w:pStyle w:val="Turinys2"/>
                    <w:rPr>
                      <w:noProof/>
                      <w:sz w:val="22"/>
                      <w:szCs w:val="22"/>
                      <w:lang w:val="en-US" w:eastAsia="en-US"/>
                    </w:rPr>
                  </w:pPr>
                  <w:r w:rsidRPr="00BD7E44">
                    <w:fldChar w:fldCharType="begin"/>
                  </w:r>
                  <w:r w:rsidRPr="00BD7E44">
                    <w:instrText xml:space="preserve"> HYPERLINK \l "_Toc126333940" </w:instrText>
                  </w:r>
                  <w:r w:rsidRPr="00BD7E44">
                    <w:fldChar w:fldCharType="separate"/>
                  </w:r>
                  <w:r w:rsidRPr="00BD7E44">
                    <w:rPr>
                      <w:rStyle w:val="Hipersaitas"/>
                      <w:rFonts w:eastAsia="Calibri" w:cstheme="minorHAnsi"/>
                      <w:noProof/>
                    </w:rPr>
                    <w:t>Pirkimo sąlygų 2 priedas „Techninė specifikacija“</w:t>
                  </w:r>
                  <w:r w:rsidRPr="00BD7E44">
                    <w:rPr>
                      <w:noProof/>
                      <w:webHidden/>
                    </w:rPr>
                    <w:tab/>
                  </w:r>
                  <w:r w:rsidRPr="00BD7E44">
                    <w:rPr>
                      <w:noProof/>
                    </w:rPr>
                    <w:fldChar w:fldCharType="end"/>
                  </w:r>
                </w:p>
                <w:bookmarkEnd w:id="0"/>
                <w:p w14:paraId="511F31DA" w14:textId="77777777" w:rsidR="003F650C" w:rsidRPr="00BD7E44" w:rsidRDefault="003F650C" w:rsidP="00BD7E44">
                  <w:pPr>
                    <w:pStyle w:val="Turinys2"/>
                    <w:rPr>
                      <w:noProof/>
                      <w:sz w:val="22"/>
                      <w:szCs w:val="22"/>
                      <w:lang w:val="en-US" w:eastAsia="en-US"/>
                    </w:rPr>
                  </w:pPr>
                  <w:r w:rsidRPr="00BD7E44">
                    <w:fldChar w:fldCharType="begin"/>
                  </w:r>
                  <w:r w:rsidRPr="00BD7E44">
                    <w:instrText xml:space="preserve"> HYPERLINK \l "_Toc126333941" </w:instrText>
                  </w:r>
                  <w:r w:rsidRPr="00BD7E44">
                    <w:fldChar w:fldCharType="separate"/>
                  </w:r>
                  <w:r w:rsidRPr="00BD7E44">
                    <w:rPr>
                      <w:rStyle w:val="Hipersaitas"/>
                      <w:rFonts w:eastAsia="Calibri" w:cstheme="minorHAnsi"/>
                      <w:noProof/>
                    </w:rPr>
                    <w:t>Pirkimo sąlygų 3 priedas „Tiekėjų pašalinimo pagrindai“</w:t>
                  </w:r>
                  <w:r w:rsidRPr="00BD7E44">
                    <w:rPr>
                      <w:noProof/>
                      <w:webHidden/>
                    </w:rPr>
                    <w:tab/>
                  </w:r>
                  <w:r w:rsidRPr="00BD7E44">
                    <w:rPr>
                      <w:noProof/>
                    </w:rPr>
                    <w:fldChar w:fldCharType="end"/>
                  </w:r>
                </w:p>
                <w:p w14:paraId="34C855EE" w14:textId="4BD2B352" w:rsidR="003F650C" w:rsidRPr="00BD7E44" w:rsidRDefault="003F650C" w:rsidP="00BD7E44">
                  <w:pPr>
                    <w:pStyle w:val="Turinys2"/>
                    <w:rPr>
                      <w:noProof/>
                    </w:rPr>
                  </w:pPr>
                  <w:hyperlink w:anchor="_Toc126333942" w:history="1">
                    <w:r w:rsidRPr="00BD7E44">
                      <w:rPr>
                        <w:rStyle w:val="Hipersaitas"/>
                        <w:rFonts w:eastAsia="Calibri" w:cstheme="minorHAnsi"/>
                        <w:noProof/>
                      </w:rPr>
                      <w:t>Pirkimo sąlygų 4 priedas „Tiekėjų kvalifikacijos reikalavimai</w:t>
                    </w:r>
                    <w:r w:rsidR="000A3660" w:rsidRPr="00BD7E44">
                      <w:rPr>
                        <w:rStyle w:val="Hipersaitas"/>
                        <w:rFonts w:eastAsia="Calibri" w:cstheme="minorHAnsi"/>
                        <w:noProof/>
                      </w:rPr>
                      <w:t>“</w:t>
                    </w:r>
                    <w:r w:rsidRPr="00BD7E44">
                      <w:rPr>
                        <w:noProof/>
                        <w:webHidden/>
                      </w:rPr>
                      <w:tab/>
                    </w:r>
                  </w:hyperlink>
                </w:p>
                <w:p w14:paraId="10F23569" w14:textId="716A638C" w:rsidR="00404452" w:rsidRPr="00BD7E44" w:rsidRDefault="00404452" w:rsidP="00BD7E44">
                  <w:pPr>
                    <w:spacing w:after="0" w:line="240" w:lineRule="auto"/>
                    <w:ind w:firstLine="142"/>
                  </w:pPr>
                  <w:r w:rsidRPr="00BD7E44">
                    <w:rPr>
                      <w:rFonts w:ascii="Calibri" w:hAnsi="Calibri" w:cs="Calibri"/>
                    </w:rPr>
                    <w:t>Pirkimo sąlygų 4.1 priedas „Duomenys apie Tiekėjo siūlomus specialistus ir jų patirtį“</w:t>
                  </w:r>
                </w:p>
                <w:p w14:paraId="04956E38" w14:textId="77777777" w:rsidR="003F650C" w:rsidRPr="00BD7E44" w:rsidRDefault="003F650C" w:rsidP="00BD7E44">
                  <w:pPr>
                    <w:pStyle w:val="Turinys2"/>
                    <w:rPr>
                      <w:noProof/>
                      <w:sz w:val="22"/>
                      <w:szCs w:val="22"/>
                      <w:lang w:val="en-US" w:eastAsia="en-US"/>
                    </w:rPr>
                  </w:pPr>
                  <w:hyperlink w:anchor="_Toc126333943" w:history="1">
                    <w:r w:rsidRPr="00BD7E44">
                      <w:rPr>
                        <w:rStyle w:val="Hipersaitas"/>
                        <w:rFonts w:eastAsia="Calibri" w:cstheme="minorHAnsi"/>
                        <w:noProof/>
                      </w:rPr>
                      <w:t xml:space="preserve">Pirkimo sąlygų 5 priedas „EBVPD“ </w:t>
                    </w:r>
                    <w:r w:rsidRPr="00BD7E44">
                      <w:rPr>
                        <w:rStyle w:val="Hipersaitas"/>
                        <w:rFonts w:cstheme="minorHAnsi"/>
                        <w:noProof/>
                      </w:rPr>
                      <w:t>(XML formatu)</w:t>
                    </w:r>
                    <w:r w:rsidRPr="00BD7E44">
                      <w:rPr>
                        <w:noProof/>
                        <w:webHidden/>
                      </w:rPr>
                      <w:tab/>
                    </w:r>
                  </w:hyperlink>
                </w:p>
                <w:p w14:paraId="73B21D40" w14:textId="77777777" w:rsidR="003F650C" w:rsidRPr="00BD7E44" w:rsidRDefault="003F650C" w:rsidP="00BD7E44">
                  <w:pPr>
                    <w:pStyle w:val="Turinys2"/>
                    <w:rPr>
                      <w:noProof/>
                      <w:sz w:val="22"/>
                      <w:szCs w:val="22"/>
                      <w:lang w:val="en-US" w:eastAsia="en-US"/>
                    </w:rPr>
                  </w:pPr>
                  <w:hyperlink w:anchor="_Toc126333944" w:history="1">
                    <w:r w:rsidRPr="00BD7E44">
                      <w:rPr>
                        <w:rStyle w:val="Hipersaitas"/>
                        <w:rFonts w:eastAsia="Calibri" w:cstheme="minorHAnsi"/>
                        <w:noProof/>
                      </w:rPr>
                      <w:t>Pirkimo sąlygų 6 priedas „Pasiūlymo forma“</w:t>
                    </w:r>
                    <w:r w:rsidRPr="00BD7E44">
                      <w:rPr>
                        <w:noProof/>
                        <w:webHidden/>
                      </w:rPr>
                      <w:tab/>
                    </w:r>
                  </w:hyperlink>
                </w:p>
                <w:p w14:paraId="472CA63C" w14:textId="7A7D1FB7" w:rsidR="003F650C" w:rsidRPr="00BD7E44" w:rsidRDefault="003F650C" w:rsidP="00BD7E44">
                  <w:pPr>
                    <w:pStyle w:val="Turinys2"/>
                    <w:rPr>
                      <w:noProof/>
                      <w:sz w:val="22"/>
                      <w:szCs w:val="22"/>
                      <w:lang w:val="en-US" w:eastAsia="en-US"/>
                    </w:rPr>
                  </w:pPr>
                  <w:hyperlink w:anchor="_Toc126333945" w:history="1">
                    <w:r w:rsidRPr="00BD7E44">
                      <w:rPr>
                        <w:rStyle w:val="Hipersaitas"/>
                        <w:rFonts w:eastAsia="Calibri" w:cstheme="minorHAnsi"/>
                        <w:noProof/>
                      </w:rPr>
                      <w:t>Pirkimo sąlygų 7 priedas „</w:t>
                    </w:r>
                  </w:hyperlink>
                  <w:hyperlink w:anchor="_Toc126333946" w:history="1">
                    <w:r w:rsidRPr="00BD7E44">
                      <w:rPr>
                        <w:rStyle w:val="Hipersaitas"/>
                        <w:noProof/>
                      </w:rPr>
                      <w:t>Tiekėjo deklaracija dėl atitikties Reglamento nuostatoms juridiniam asmeniui“</w:t>
                    </w:r>
                    <w:r w:rsidRPr="00BD7E44">
                      <w:rPr>
                        <w:noProof/>
                        <w:webHidden/>
                      </w:rPr>
                      <w:tab/>
                    </w:r>
                  </w:hyperlink>
                </w:p>
                <w:p w14:paraId="16F21A79" w14:textId="25048980" w:rsidR="003F650C" w:rsidRPr="00BD7E44" w:rsidRDefault="003F650C" w:rsidP="00BD7E44">
                  <w:pPr>
                    <w:pStyle w:val="Turinys2"/>
                    <w:rPr>
                      <w:noProof/>
                      <w:sz w:val="22"/>
                      <w:szCs w:val="22"/>
                      <w:lang w:val="en-US" w:eastAsia="en-US"/>
                    </w:rPr>
                  </w:pPr>
                  <w:hyperlink w:anchor="_Toc126333947" w:history="1">
                    <w:r w:rsidRPr="00BD7E44">
                      <w:rPr>
                        <w:rStyle w:val="Hipersaitas"/>
                        <w:noProof/>
                      </w:rPr>
                      <w:t xml:space="preserve">Pirkimo sąlygų </w:t>
                    </w:r>
                    <w:r w:rsidR="000A3660" w:rsidRPr="00BD7E44">
                      <w:rPr>
                        <w:rStyle w:val="Hipersaitas"/>
                        <w:noProof/>
                      </w:rPr>
                      <w:t>8</w:t>
                    </w:r>
                    <w:r w:rsidRPr="00BD7E44">
                      <w:rPr>
                        <w:rStyle w:val="Hipersaitas"/>
                        <w:noProof/>
                      </w:rPr>
                      <w:t xml:space="preserve"> priedas „Tiekėjo deklaracija dėl atitikties Reglamento nuostatoms fiziniam asmeniui“</w:t>
                    </w:r>
                    <w:r w:rsidRPr="00BD7E44">
                      <w:rPr>
                        <w:noProof/>
                        <w:webHidden/>
                      </w:rPr>
                      <w:tab/>
                    </w:r>
                  </w:hyperlink>
                </w:p>
                <w:bookmarkStart w:id="1" w:name="_Hlk184119544"/>
                <w:p w14:paraId="345ECF26" w14:textId="7ADEB1CE" w:rsidR="003F650C" w:rsidRPr="00BD7E44" w:rsidRDefault="003F650C" w:rsidP="00BD7E44">
                  <w:pPr>
                    <w:pStyle w:val="Turinys2"/>
                    <w:rPr>
                      <w:noProof/>
                      <w:sz w:val="22"/>
                      <w:szCs w:val="22"/>
                      <w:lang w:val="en-US" w:eastAsia="en-US"/>
                    </w:rPr>
                  </w:pPr>
                  <w:r w:rsidRPr="00BD7E44">
                    <w:fldChar w:fldCharType="begin"/>
                  </w:r>
                  <w:r w:rsidRPr="00BD7E44">
                    <w:instrText xml:space="preserve"> HYPERLINK \l "_Toc126333948" </w:instrText>
                  </w:r>
                  <w:r w:rsidRPr="00BD7E44">
                    <w:fldChar w:fldCharType="separate"/>
                  </w:r>
                  <w:r w:rsidRPr="00BD7E44">
                    <w:rPr>
                      <w:rStyle w:val="Hipersaitas"/>
                      <w:noProof/>
                    </w:rPr>
                    <w:t xml:space="preserve">Pirkimo sąlygų </w:t>
                  </w:r>
                  <w:r w:rsidR="000A3660" w:rsidRPr="00BD7E44">
                    <w:rPr>
                      <w:rStyle w:val="Hipersaitas"/>
                      <w:noProof/>
                    </w:rPr>
                    <w:t>9</w:t>
                  </w:r>
                  <w:r w:rsidRPr="00BD7E44">
                    <w:rPr>
                      <w:rStyle w:val="Hipersaitas"/>
                      <w:noProof/>
                    </w:rPr>
                    <w:t xml:space="preserve"> priedas „</w:t>
                  </w:r>
                  <w:r w:rsidRPr="00BD7E44">
                    <w:rPr>
                      <w:noProof/>
                    </w:rPr>
                    <w:fldChar w:fldCharType="end"/>
                  </w:r>
                  <w:bookmarkStart w:id="2" w:name="_Hlk184289056"/>
                  <w:bookmarkEnd w:id="1"/>
                  <w:r w:rsidRPr="00BD7E44">
                    <w:fldChar w:fldCharType="begin"/>
                  </w:r>
                  <w:r w:rsidRPr="00BD7E44">
                    <w:instrText xml:space="preserve"> HYPERLINK \l "_Toc126333949" </w:instrText>
                  </w:r>
                  <w:r w:rsidRPr="00BD7E44">
                    <w:fldChar w:fldCharType="separate"/>
                  </w:r>
                  <w:r w:rsidRPr="00BD7E44">
                    <w:rPr>
                      <w:rStyle w:val="Hipersaitas"/>
                      <w:rFonts w:eastAsia="Calibri" w:cstheme="majorHAnsi"/>
                      <w:noProof/>
                    </w:rPr>
                    <w:t>Nacionalinio saugumo reikalavimų atitikties deklaracija“</w:t>
                  </w:r>
                  <w:r w:rsidRPr="00BD7E44">
                    <w:rPr>
                      <w:noProof/>
                      <w:webHidden/>
                    </w:rPr>
                    <w:tab/>
                  </w:r>
                  <w:r w:rsidRPr="00BD7E44">
                    <w:rPr>
                      <w:noProof/>
                    </w:rPr>
                    <w:fldChar w:fldCharType="end"/>
                  </w:r>
                </w:p>
                <w:bookmarkEnd w:id="2"/>
                <w:p w14:paraId="5648E06F" w14:textId="2E95B3FB" w:rsidR="000A3660" w:rsidRPr="00BD7E44" w:rsidRDefault="003F650C" w:rsidP="00BD7E44">
                  <w:pPr>
                    <w:pStyle w:val="Turinys2"/>
                    <w:rPr>
                      <w:rFonts w:cstheme="minorHAnsi"/>
                      <w:shd w:val="clear" w:color="auto" w:fill="E6E6E6"/>
                    </w:rPr>
                  </w:pPr>
                  <w:r w:rsidRPr="00BD7E44">
                    <w:rPr>
                      <w:rFonts w:cstheme="minorHAnsi"/>
                      <w:color w:val="2B579A"/>
                      <w:shd w:val="clear" w:color="auto" w:fill="E6E6E6"/>
                    </w:rPr>
                    <w:fldChar w:fldCharType="end"/>
                  </w:r>
                  <w:bookmarkStart w:id="3" w:name="_Hlk184290536"/>
                  <w:r w:rsidR="00404452" w:rsidRPr="00BD7E44">
                    <w:fldChar w:fldCharType="begin"/>
                  </w:r>
                  <w:r w:rsidR="00404452" w:rsidRPr="00BD7E44">
                    <w:instrText>HYPERLINK \l "_Toc126333949"</w:instrText>
                  </w:r>
                  <w:r w:rsidR="00404452" w:rsidRPr="00BD7E44">
                    <w:fldChar w:fldCharType="separate"/>
                  </w:r>
                  <w:r w:rsidRPr="00BD7E44">
                    <w:rPr>
                      <w:rStyle w:val="Hipersaitas"/>
                      <w:rFonts w:eastAsia="Calibri" w:cstheme="majorHAnsi"/>
                      <w:noProof/>
                    </w:rPr>
                    <w:t>Pirkimo sąlygų 1</w:t>
                  </w:r>
                  <w:r w:rsidR="000A3660" w:rsidRPr="00BD7E44">
                    <w:rPr>
                      <w:rStyle w:val="Hipersaitas"/>
                      <w:rFonts w:eastAsia="Calibri" w:cstheme="majorHAnsi"/>
                      <w:noProof/>
                    </w:rPr>
                    <w:t>0</w:t>
                  </w:r>
                  <w:r w:rsidRPr="00BD7E44">
                    <w:rPr>
                      <w:rStyle w:val="Hipersaitas"/>
                      <w:rFonts w:eastAsia="Calibri" w:cstheme="majorHAnsi"/>
                      <w:noProof/>
                    </w:rPr>
                    <w:t xml:space="preserve"> priedas „Sutarties projektas</w:t>
                  </w:r>
                  <w:bookmarkStart w:id="4" w:name="_Hlk184290804"/>
                  <w:r w:rsidRPr="00BD7E44">
                    <w:rPr>
                      <w:rStyle w:val="Hipersaitas"/>
                      <w:rFonts w:eastAsia="Calibri" w:cstheme="majorHAnsi"/>
                      <w:noProof/>
                    </w:rPr>
                    <w:t>“</w:t>
                  </w:r>
                  <w:bookmarkEnd w:id="4"/>
                  <w:r w:rsidRPr="00BD7E44">
                    <w:rPr>
                      <w:rStyle w:val="Hipersaitas"/>
                      <w:rFonts w:eastAsia="Calibri" w:cstheme="majorHAnsi"/>
                      <w:noProof/>
                    </w:rPr>
                    <w:t>..............................................................................</w:t>
                  </w:r>
                  <w:r w:rsidR="00404452" w:rsidRPr="00BD7E44">
                    <w:rPr>
                      <w:rStyle w:val="Hipersaitas"/>
                      <w:rFonts w:eastAsia="Calibri" w:cstheme="majorHAnsi"/>
                      <w:noProof/>
                    </w:rPr>
                    <w:fldChar w:fldCharType="end"/>
                  </w:r>
                  <w:bookmarkEnd w:id="3"/>
                  <w:r w:rsidRPr="00BD7E44">
                    <w:rPr>
                      <w:noProof/>
                    </w:rPr>
                    <w:t>.............................</w:t>
                  </w:r>
                </w:p>
                <w:p w14:paraId="6C3B6D47" w14:textId="49D1B4C0" w:rsidR="000A3660" w:rsidRPr="00BD7E44" w:rsidRDefault="000A3660" w:rsidP="00BD7E44">
                  <w:pPr>
                    <w:pStyle w:val="Turinys2"/>
                    <w:rPr>
                      <w:noProof/>
                      <w:sz w:val="22"/>
                      <w:szCs w:val="22"/>
                      <w:lang w:val="en-US" w:eastAsia="en-US"/>
                    </w:rPr>
                  </w:pPr>
                  <w:hyperlink w:anchor="_Toc126333948" w:history="1">
                    <w:bookmarkStart w:id="5" w:name="_Hlk184122496"/>
                    <w:r w:rsidRPr="00BD7E44">
                      <w:rPr>
                        <w:rStyle w:val="Hipersaitas"/>
                        <w:noProof/>
                      </w:rPr>
                      <w:t>Pirkimo sąlygų 11 priedas „Asmens duomenų tvarkymo sutartis“</w:t>
                    </w:r>
                    <w:bookmarkEnd w:id="5"/>
                    <w:r w:rsidRPr="00BD7E44">
                      <w:rPr>
                        <w:noProof/>
                        <w:webHidden/>
                      </w:rPr>
                      <w:tab/>
                    </w:r>
                  </w:hyperlink>
                </w:p>
                <w:p w14:paraId="3EDC3162" w14:textId="7BFAA449" w:rsidR="000A3660" w:rsidRPr="00BD7E44" w:rsidRDefault="000A3660" w:rsidP="00BD7E44">
                  <w:pPr>
                    <w:pStyle w:val="Turinys2"/>
                    <w:rPr>
                      <w:noProof/>
                      <w:sz w:val="22"/>
                      <w:szCs w:val="22"/>
                      <w:lang w:eastAsia="en-US"/>
                    </w:rPr>
                  </w:pPr>
                  <w:hyperlink w:anchor="_Toc126333948" w:history="1">
                    <w:r w:rsidRPr="00BD7E44">
                      <w:rPr>
                        <w:rStyle w:val="Hipersaitas"/>
                        <w:noProof/>
                      </w:rPr>
                      <w:t>Pirkimo sąlygų 12 priedas „Konfidencialumo pasižadėjim</w:t>
                    </w:r>
                    <w:r w:rsidR="00C3145E">
                      <w:rPr>
                        <w:rStyle w:val="Hipersaitas"/>
                        <w:noProof/>
                      </w:rPr>
                      <w:t>o forma</w:t>
                    </w:r>
                    <w:r w:rsidRPr="00BD7E44">
                      <w:rPr>
                        <w:rStyle w:val="Hipersaitas"/>
                        <w:noProof/>
                      </w:rPr>
                      <w:t>“</w:t>
                    </w:r>
                    <w:r w:rsidRPr="00BD7E44">
                      <w:rPr>
                        <w:noProof/>
                        <w:webHidden/>
                      </w:rPr>
                      <w:tab/>
                    </w:r>
                  </w:hyperlink>
                </w:p>
                <w:p w14:paraId="43718FD9" w14:textId="6AB1C444" w:rsidR="003F650C" w:rsidRPr="00BD7E44" w:rsidRDefault="008C4FED" w:rsidP="00BD7E44">
                  <w:pPr>
                    <w:tabs>
                      <w:tab w:val="left" w:pos="1240"/>
                    </w:tabs>
                    <w:spacing w:after="120" w:line="20" w:lineRule="atLeast"/>
                    <w:contextualSpacing/>
                    <w:rPr>
                      <w:rFonts w:cstheme="minorHAnsi"/>
                      <w:shd w:val="clear" w:color="auto" w:fill="E6E6E6"/>
                    </w:rPr>
                  </w:pPr>
                </w:p>
              </w:sdtContent>
            </w:sdt>
            <w:p w14:paraId="0DDC40AE" w14:textId="3181D281" w:rsidR="001C24BC" w:rsidRPr="00BD7E44" w:rsidRDefault="008C4FED" w:rsidP="00BD7E44">
              <w:pPr>
                <w:pStyle w:val="Turinioantrat"/>
                <w:tabs>
                  <w:tab w:val="left" w:pos="6123"/>
                </w:tabs>
                <w:spacing w:before="0" w:line="20" w:lineRule="atLeast"/>
                <w:ind w:left="432" w:hanging="432"/>
                <w:contextualSpacing/>
                <w:rPr>
                  <w:rFonts w:cstheme="minorHAnsi"/>
                  <w:sz w:val="20"/>
                  <w:szCs w:val="20"/>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6" w:name="_Toc126333928"/>
      <w:bookmarkStart w:id="7" w:name="_Toc335201954"/>
      <w:bookmarkStart w:id="8" w:name="_Toc147739116"/>
      <w:r w:rsidRPr="00D24970">
        <w:rPr>
          <w:rFonts w:asciiTheme="minorHAnsi" w:hAnsiTheme="minorHAnsi" w:cstheme="minorHAnsi"/>
        </w:rPr>
        <w:lastRenderedPageBreak/>
        <w:t>Bendra informacija</w:t>
      </w:r>
      <w:bookmarkEnd w:id="6"/>
    </w:p>
    <w:p w14:paraId="16826079" w14:textId="295AC2D2" w:rsidR="002D7F06" w:rsidRPr="004E1135" w:rsidRDefault="0060135D" w:rsidP="7AAD5E53">
      <w:pPr>
        <w:pStyle w:val="Sraopastraipa"/>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610C602D" w:rsidR="0060135D" w:rsidRPr="0060135D"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Pirkimas neatliekamas naudojantis centralizuotų pirkimų katalogu, nes jame perkančiosios organizacijos perkamų paslaugų nėra</w:t>
      </w:r>
    </w:p>
    <w:p w14:paraId="3172A3A7" w14:textId="702BBF48" w:rsidR="00AA23FB" w:rsidRPr="00B14E2C" w:rsidRDefault="0060135D" w:rsidP="00B14E2C">
      <w:pPr>
        <w:pStyle w:val="Sraopastraipa"/>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726EFB" w:rsidRDefault="0060135D" w:rsidP="00B14E2C">
      <w:pPr>
        <w:pStyle w:val="Sraopastraipa"/>
        <w:numPr>
          <w:ilvl w:val="1"/>
          <w:numId w:val="1"/>
        </w:numPr>
        <w:spacing w:after="0" w:line="20" w:lineRule="atLeast"/>
        <w:ind w:left="0" w:firstLine="567"/>
        <w:jc w:val="both"/>
        <w:rPr>
          <w:rFonts w:cstheme="minorHAnsi"/>
        </w:rPr>
      </w:pPr>
      <w:r w:rsidRPr="00726EFB">
        <w:rPr>
          <w:rFonts w:cstheme="minorHAnsi"/>
        </w:rPr>
        <w:t>Stebėtojai dalyvauti Komisijos posėdžiuose nėra kviečiami</w:t>
      </w:r>
    </w:p>
    <w:p w14:paraId="72B80C87" w14:textId="3FD469ED" w:rsidR="00E35E7C" w:rsidRPr="00726EFB" w:rsidRDefault="0060135D" w:rsidP="00B14E2C">
      <w:pPr>
        <w:pStyle w:val="Sraopastraipa"/>
        <w:numPr>
          <w:ilvl w:val="1"/>
          <w:numId w:val="1"/>
        </w:numPr>
        <w:spacing w:after="0" w:line="20" w:lineRule="atLeast"/>
        <w:ind w:left="0" w:firstLine="567"/>
        <w:jc w:val="both"/>
        <w:rPr>
          <w:rFonts w:cstheme="minorHAnsi"/>
        </w:rPr>
      </w:pPr>
      <w:r w:rsidRPr="00726EFB">
        <w:rPr>
          <w:rFonts w:cstheme="minorHAnsi"/>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130775">
        <w:rPr>
          <w:rFonts w:cstheme="minorHAnsi"/>
        </w:rPr>
        <w:t>pakeitimo“ 4.4.3 p</w:t>
      </w:r>
      <w:r w:rsidR="00726EFB" w:rsidRPr="00130775">
        <w:rPr>
          <w:rFonts w:cstheme="minorHAnsi"/>
        </w:rPr>
        <w:t>apunkči</w:t>
      </w:r>
      <w:r w:rsidR="00130775" w:rsidRPr="00130775">
        <w:rPr>
          <w:rFonts w:cstheme="minorHAnsi"/>
        </w:rPr>
        <w:t>u</w:t>
      </w:r>
      <w:r w:rsidR="00726EFB">
        <w:rPr>
          <w:rFonts w:cstheme="minorHAnsi"/>
        </w:rPr>
        <w:t>.</w:t>
      </w:r>
    </w:p>
    <w:p w14:paraId="2413C02D" w14:textId="4C6B69E7" w:rsidR="00E32C8E" w:rsidRPr="00B14E2C"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41A209F4" w:rsidR="00AF1430" w:rsidRDefault="00015FC9" w:rsidP="00B14E2C">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proofErr w:type="spellStart"/>
      <w:r w:rsidR="00E32C8E" w:rsidRPr="00B14E2C">
        <w:rPr>
          <w:rFonts w:cstheme="minorHAnsi"/>
        </w:rPr>
        <w:t>ex</w:t>
      </w:r>
      <w:proofErr w:type="spellEnd"/>
      <w:r w:rsidR="00E32C8E" w:rsidRPr="00B14E2C">
        <w:rPr>
          <w:rFonts w:cstheme="minorHAnsi"/>
        </w:rPr>
        <w:t xml:space="preserve"> ante</w:t>
      </w:r>
      <w:r w:rsidR="00E32C8E" w:rsidRPr="00C447D2">
        <w:rPr>
          <w:rFonts w:cstheme="minorHAnsi"/>
        </w:rPr>
        <w:t xml:space="preserve"> skaidrumo.</w:t>
      </w:r>
    </w:p>
    <w:p w14:paraId="5D0EA3C4" w14:textId="38F90613" w:rsidR="004D070C" w:rsidRPr="00B14E2C" w:rsidRDefault="007466F8" w:rsidP="00B14E2C">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Antrat1"/>
        <w:spacing w:line="20" w:lineRule="atLeast"/>
        <w:contextualSpacing/>
      </w:pPr>
      <w:bookmarkStart w:id="9" w:name="_Ref39426332"/>
      <w:bookmarkStart w:id="10" w:name="_Ref39426338"/>
      <w:bookmarkStart w:id="11" w:name="_Toc126333929"/>
      <w:bookmarkEnd w:id="7"/>
      <w:r w:rsidRPr="00F4541C">
        <w:rPr>
          <w:rFonts w:ascii="Calibri" w:hAnsi="Calibri" w:cs="Calibri"/>
        </w:rPr>
        <w:t>2</w:t>
      </w:r>
      <w:r>
        <w:t xml:space="preserve">. </w:t>
      </w:r>
      <w:r w:rsidR="00B41C66" w:rsidRPr="00D24970">
        <w:rPr>
          <w:rFonts w:asciiTheme="minorHAnsi" w:hAnsiTheme="minorHAnsi" w:cstheme="minorHAnsi"/>
        </w:rPr>
        <w:t>Pirkimo objektas</w:t>
      </w:r>
      <w:bookmarkEnd w:id="9"/>
      <w:bookmarkEnd w:id="10"/>
      <w:bookmarkEnd w:id="11"/>
    </w:p>
    <w:p w14:paraId="0B7B0A50" w14:textId="73145ACC" w:rsidR="00B41C66" w:rsidRPr="00B14E2C" w:rsidRDefault="00B41C66" w:rsidP="0097765E">
      <w:pPr>
        <w:pStyle w:val="Betarp"/>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2C3A23" w:rsidRPr="00EB2828">
        <w:rPr>
          <w:rFonts w:eastAsia="Calibri"/>
          <w:b/>
          <w:bCs/>
          <w:color w:val="000000" w:themeColor="text1"/>
        </w:rPr>
        <w:t>Verslo tvarumo ir atsakingumo indekso informacinės sistemos priežiūros</w:t>
      </w:r>
      <w:r w:rsidR="002E5400" w:rsidRPr="00EB2828">
        <w:rPr>
          <w:rFonts w:eastAsia="Calibri"/>
          <w:b/>
          <w:bCs/>
          <w:color w:val="000000" w:themeColor="text1"/>
        </w:rPr>
        <w:t xml:space="preserve"> </w:t>
      </w:r>
      <w:r w:rsidR="002C3A23" w:rsidRPr="00EB2828">
        <w:rPr>
          <w:rFonts w:eastAsia="Calibri"/>
          <w:b/>
          <w:bCs/>
          <w:color w:val="000000" w:themeColor="text1"/>
        </w:rPr>
        <w:t xml:space="preserve">ir vystymo </w:t>
      </w:r>
      <w:r w:rsidR="00B14E2C" w:rsidRPr="00EB2828">
        <w:rPr>
          <w:rFonts w:eastAsia="Calibri"/>
          <w:b/>
          <w:bCs/>
          <w:color w:val="000000" w:themeColor="text1"/>
        </w:rPr>
        <w:t>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1D4BC702" w:rsidR="00B14E2C" w:rsidRPr="00C20250" w:rsidRDefault="00B14E2C"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w:t>
      </w:r>
    </w:p>
    <w:p w14:paraId="0CA81FB8" w14:textId="7F1E66D9" w:rsidR="00325243" w:rsidRPr="00C20250" w:rsidRDefault="00E53E12"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laikoma, kad kiekviena tokia nuoroda yra pateikta su žodžiais „arba lygiavertis“.</w:t>
      </w:r>
    </w:p>
    <w:p w14:paraId="5734BACD" w14:textId="4C5C8BD7" w:rsidR="0083071D" w:rsidRPr="00C20250" w:rsidRDefault="00004521"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turi būti laikoma, kad kiekviena tokia nuoroda yra pateikta su žodžiais „arba lygiavertis“.</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2" w:name="_Toc126333930"/>
      <w:r w:rsidRPr="00D24970">
        <w:rPr>
          <w:rFonts w:asciiTheme="minorHAnsi" w:hAnsiTheme="minorHAnsi" w:cstheme="minorHAnsi"/>
        </w:rPr>
        <w:t>3.</w:t>
      </w:r>
      <w:r w:rsidR="00D24970">
        <w:rPr>
          <w:rFonts w:asciiTheme="minorHAnsi" w:hAnsiTheme="minorHAnsi" w:cstheme="minorHAnsi"/>
        </w:rPr>
        <w:t xml:space="preserve"> </w:t>
      </w:r>
      <w:bookmarkStart w:id="13" w:name="_Ref39427921"/>
      <w:bookmarkStart w:id="14" w:name="_Ref39427927"/>
      <w:bookmarkStart w:id="15" w:name="_Ref39740354"/>
      <w:r w:rsidR="00D22226" w:rsidRPr="00D24970">
        <w:rPr>
          <w:rFonts w:asciiTheme="minorHAnsi" w:hAnsiTheme="minorHAnsi" w:cstheme="minorHAnsi"/>
        </w:rPr>
        <w:t>Susitikimai su tiekėjais</w:t>
      </w:r>
      <w:bookmarkEnd w:id="13"/>
      <w:bookmarkEnd w:id="14"/>
      <w:r w:rsidR="003B6924" w:rsidRPr="00D24970">
        <w:rPr>
          <w:rFonts w:asciiTheme="minorHAnsi" w:hAnsiTheme="minorHAnsi" w:cstheme="minorHAnsi"/>
        </w:rPr>
        <w:t xml:space="preserve"> ir objekto apžiūra</w:t>
      </w:r>
      <w:bookmarkEnd w:id="12"/>
      <w:bookmarkEnd w:id="15"/>
    </w:p>
    <w:p w14:paraId="3A422005" w14:textId="51426941" w:rsidR="00B176FD" w:rsidRPr="002E5400" w:rsidRDefault="00862DB8" w:rsidP="00253967">
      <w:pPr>
        <w:pStyle w:val="Sraopastraipa"/>
        <w:spacing w:after="0"/>
        <w:ind w:left="0" w:firstLine="567"/>
        <w:jc w:val="both"/>
        <w:rPr>
          <w:rFonts w:cstheme="minorHAnsi"/>
          <w:iCs/>
        </w:rPr>
      </w:pPr>
      <w:r w:rsidRPr="00862DB8">
        <w:rPr>
          <w:rFonts w:cstheme="minorHAnsi"/>
          <w:iCs/>
        </w:rPr>
        <w:t>3</w:t>
      </w:r>
      <w:r w:rsidRPr="00605B2D">
        <w:rPr>
          <w:rFonts w:cstheme="minorHAnsi"/>
          <w:iCs/>
        </w:rPr>
        <w:t>.1.</w:t>
      </w:r>
      <w:r w:rsidRPr="00605B2D">
        <w:rPr>
          <w:rFonts w:cstheme="minorHAnsi"/>
          <w:i/>
        </w:rPr>
        <w:t xml:space="preserve"> </w:t>
      </w:r>
      <w:r w:rsidR="00B176FD" w:rsidRPr="00605B2D">
        <w:rPr>
          <w:rFonts w:cstheme="minorHAnsi"/>
        </w:rPr>
        <w:t xml:space="preserve">Perkančioji </w:t>
      </w:r>
      <w:r w:rsidR="00B176FD" w:rsidRPr="00F0499F">
        <w:rPr>
          <w:rFonts w:cstheme="minorHAnsi"/>
        </w:rPr>
        <w:t xml:space="preserve">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126333931"/>
      <w:r>
        <w:rPr>
          <w:rFonts w:cstheme="majorHAnsi"/>
        </w:rPr>
        <w:t xml:space="preserve">4. </w:t>
      </w:r>
      <w:r w:rsidR="00173ACB" w:rsidRPr="00D24970">
        <w:rPr>
          <w:rFonts w:asciiTheme="minorHAnsi" w:hAnsiTheme="minorHAnsi" w:cstheme="minorHAnsi"/>
        </w:rPr>
        <w:t>Tiekėjų pašalinimo pagrindai</w:t>
      </w:r>
      <w:bookmarkEnd w:id="16"/>
      <w:bookmarkEnd w:id="17"/>
      <w:bookmarkEnd w:id="18"/>
      <w:r w:rsidR="00975F1F" w:rsidRPr="00D24970">
        <w:rPr>
          <w:rFonts w:asciiTheme="minorHAnsi" w:hAnsiTheme="minorHAnsi" w:cstheme="minorHAnsi"/>
        </w:rPr>
        <w:t xml:space="preserve"> ir kvalifikacijos reikalavimai</w:t>
      </w:r>
      <w:bookmarkEnd w:id="19"/>
    </w:p>
    <w:p w14:paraId="3D968802" w14:textId="74EE7933" w:rsidR="00A52B87" w:rsidRDefault="00A52B87" w:rsidP="00A52B87">
      <w:pPr>
        <w:pStyle w:val="Sraopastraipa"/>
        <w:spacing w:after="120" w:line="20" w:lineRule="atLeast"/>
        <w:ind w:left="0" w:firstLine="567"/>
        <w:jc w:val="both"/>
      </w:pPr>
      <w:bookmarkStart w:id="20" w:name="_Toc126333932"/>
      <w:r w:rsidRPr="127DD6E8">
        <w:t>4.1. Reikalavimai dėl tiekėjo ir</w:t>
      </w:r>
      <w:bookmarkStart w:id="21" w:name="_Hlk41039660"/>
      <w:r w:rsidRPr="127DD6E8">
        <w:t xml:space="preserve"> subtiekėjų (jei taikoma</w:t>
      </w:r>
      <w:r w:rsidRPr="00016FDD">
        <w:t>), ūkio subjektų, kurių pajėgumais tiekėjas remiasi,</w:t>
      </w:r>
      <w:r w:rsidRPr="127DD6E8">
        <w:t xml:space="preserve"> </w:t>
      </w:r>
      <w:bookmarkEnd w:id="21"/>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 xml:space="preserve">sąlygų </w:t>
      </w:r>
      <w:r w:rsidR="002E5400">
        <w:br/>
      </w:r>
      <w:r w:rsidRPr="00A5537E">
        <w:t>3 priede</w:t>
      </w:r>
      <w:r w:rsidRPr="127DD6E8">
        <w:t>.</w:t>
      </w:r>
    </w:p>
    <w:p w14:paraId="52EC78D6" w14:textId="7BAC84D2" w:rsidR="00A52B87" w:rsidRPr="00A5537E" w:rsidRDefault="00A52B87" w:rsidP="00A52B87">
      <w:pPr>
        <w:pStyle w:val="Sraopastraipa"/>
        <w:tabs>
          <w:tab w:val="left" w:pos="851"/>
        </w:tabs>
        <w:spacing w:after="0" w:line="20" w:lineRule="atLeast"/>
        <w:ind w:left="0" w:firstLine="567"/>
        <w:jc w:val="both"/>
      </w:pPr>
      <w:r>
        <w:lastRenderedPageBreak/>
        <w:t>4.2.</w:t>
      </w:r>
      <w:r w:rsidRPr="00016FDD">
        <w:t xml:space="preserve"> </w:t>
      </w:r>
      <w:r w:rsidRPr="00A5537E">
        <w:t>Tiekėjams nustatomi kvalifikacijos reikalavimai ir jų atitiktį patvirtinantys dokumentai nurodyti specialiųjų pirkimo sąlygų 4 priede.</w:t>
      </w:r>
    </w:p>
    <w:p w14:paraId="69D62E2B" w14:textId="247070B0" w:rsidR="00A000BE" w:rsidRPr="0037632B" w:rsidRDefault="00D24970" w:rsidP="0037632B">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2" w:name="_Ref39666794"/>
      <w:bookmarkStart w:id="23" w:name="_Ref39666796"/>
      <w:bookmarkStart w:id="24"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588B85EB"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w:t>
            </w:r>
            <w:r w:rsidRPr="005517FE">
              <w:rPr>
                <w:rFonts w:eastAsiaTheme="minorHAnsi"/>
                <w:b/>
                <w:bCs/>
                <w:lang w:eastAsia="en-US"/>
              </w:rPr>
              <w:t xml:space="preserve">pirkimo sąlygų </w:t>
            </w:r>
            <w:r w:rsidR="005517FE" w:rsidRPr="005517FE">
              <w:rPr>
                <w:rFonts w:eastAsiaTheme="minorHAnsi"/>
                <w:b/>
                <w:bCs/>
                <w:lang w:eastAsia="en-US"/>
              </w:rPr>
              <w:t>9</w:t>
            </w:r>
            <w:r w:rsidRPr="005517FE">
              <w:rPr>
                <w:rFonts w:eastAsiaTheme="minorHAnsi"/>
                <w:b/>
                <w:bCs/>
                <w:lang w:eastAsia="en-US"/>
              </w:rPr>
              <w:t xml:space="preserve"> priedas</w:t>
            </w:r>
            <w:r w:rsidRPr="00A52B87">
              <w:rPr>
                <w:rFonts w:eastAsiaTheme="minorHAnsi"/>
                <w:b/>
                <w:bCs/>
                <w:lang w:eastAsia="en-US"/>
              </w:rPr>
              <w:t>).</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EB2828">
              <w:rPr>
                <w:rFonts w:eastAsiaTheme="minorHAnsi"/>
                <w:b/>
                <w:bCs/>
                <w:u w:val="single"/>
                <w:lang w:eastAsia="en-US"/>
              </w:rPr>
              <w:t>Perkančiajai organizacijai paprašius</w:t>
            </w:r>
            <w:r w:rsidRPr="00A52B87">
              <w:rPr>
                <w:rFonts w:eastAsiaTheme="minorHAnsi"/>
                <w:lang w:eastAsia="en-US"/>
              </w:rPr>
              <w:t>,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paslaugų teikimą vykdantis asmuo arba gamintojas ar jį </w:t>
            </w:r>
            <w:r w:rsidRPr="00130775">
              <w:rPr>
                <w:rFonts w:eastAsiaTheme="minorHAnsi"/>
                <w:lang w:eastAsia="en-US"/>
              </w:rPr>
              <w:t>kontroliuojantis</w:t>
            </w:r>
            <w:r w:rsidRPr="00130775">
              <w:rPr>
                <w:rFonts w:eastAsiaTheme="minorHAnsi"/>
                <w:vertAlign w:val="superscript"/>
                <w:lang w:eastAsia="en-US"/>
              </w:rPr>
              <w:t>6</w:t>
            </w:r>
            <w:r w:rsidRPr="00130775">
              <w:rPr>
                <w:rFonts w:eastAsiaTheme="minorHAnsi"/>
                <w:lang w:eastAsia="en-US"/>
              </w:rPr>
              <w:t xml:space="preserve"> as</w:t>
            </w:r>
            <w:r w:rsidRPr="00A52B87">
              <w:rPr>
                <w:rFonts w:eastAsiaTheme="minorHAnsi"/>
                <w:lang w:eastAsia="en-US"/>
              </w:rPr>
              <w:t xml:space="preserve">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w:t>
            </w:r>
            <w:r w:rsidRPr="00A52B87">
              <w:rPr>
                <w:rFonts w:eastAsiaTheme="minorHAnsi"/>
                <w:lang w:eastAsia="en-US"/>
              </w:rPr>
              <w:lastRenderedPageBreak/>
              <w:t>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22B6EB81"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5517FE">
              <w:rPr>
                <w:rFonts w:eastAsiaTheme="minorHAnsi"/>
                <w:b/>
                <w:bCs/>
                <w:lang w:eastAsia="en-US"/>
              </w:rPr>
              <w:t xml:space="preserve">(pirkimo sąlygų </w:t>
            </w:r>
            <w:r w:rsidR="005517FE" w:rsidRPr="005517FE">
              <w:rPr>
                <w:rFonts w:eastAsiaTheme="minorHAnsi"/>
                <w:b/>
                <w:bCs/>
                <w:lang w:eastAsia="en-US"/>
              </w:rPr>
              <w:t>9</w:t>
            </w:r>
            <w:r w:rsidRPr="005517FE">
              <w:rPr>
                <w:rFonts w:eastAsiaTheme="minorHAnsi"/>
                <w:b/>
                <w:bCs/>
                <w:lang w:eastAsia="en-US"/>
              </w:rPr>
              <w:t xml:space="preserve"> priedas</w:t>
            </w:r>
            <w:r w:rsidRPr="00A52B87">
              <w:rPr>
                <w:rFonts w:eastAsiaTheme="minorHAnsi"/>
                <w:b/>
                <w:bCs/>
                <w:lang w:eastAsia="en-US"/>
              </w:rPr>
              <w:t>).</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EB2828">
              <w:rPr>
                <w:rFonts w:eastAsiaTheme="minorHAnsi"/>
                <w:b/>
                <w:bCs/>
                <w:u w:val="single"/>
                <w:lang w:eastAsia="en-US"/>
              </w:rPr>
              <w:t>Perkančiajai organizacijai paprašius</w:t>
            </w:r>
            <w:r w:rsidRPr="00A52B87">
              <w:rPr>
                <w:rFonts w:eastAsiaTheme="minorHAnsi"/>
                <w:lang w:eastAsia="en-US"/>
              </w:rPr>
              <w:t>,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juridinis asmuo</w:t>
            </w:r>
            <w:r w:rsidRPr="00A52B87">
              <w:rPr>
                <w:rFonts w:eastAsiaTheme="minorHAnsi"/>
                <w:lang w:eastAsia="en-US"/>
              </w:rPr>
              <w:t xml:space="preserve">, pateikiama juridinio asmens vadovo patvirtinta juridinio asmens steigimo dokumentų kopija, Juridinių asmenų registro </w:t>
            </w:r>
            <w:r w:rsidRPr="00A52B87">
              <w:rPr>
                <w:rFonts w:eastAsiaTheme="minorHAnsi"/>
                <w:lang w:eastAsia="en-US"/>
              </w:rPr>
              <w:lastRenderedPageBreak/>
              <w:t>išplėstinis išrašas su istorija, Juridinių asmenų 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089FE848" w:rsidR="00A52B87" w:rsidRPr="00A52B87" w:rsidRDefault="00A52B87" w:rsidP="00A52B87">
            <w:pPr>
              <w:spacing w:before="60" w:after="60"/>
              <w:jc w:val="both"/>
              <w:rPr>
                <w:rFonts w:eastAsiaTheme="minorHAnsi"/>
                <w:lang w:eastAsia="en-US"/>
              </w:rPr>
            </w:pPr>
            <w:r w:rsidRPr="00A52B87">
              <w:rPr>
                <w:rFonts w:eastAsiaTheme="minorHAnsi"/>
                <w:lang w:eastAsia="en-US"/>
              </w:rPr>
              <w:t>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b) juridiniu asmeniu, subjektu ar organizacija, kuriuose daugiau kaip 50% nuosavybės teisių tiesiogiai ar </w:t>
            </w:r>
            <w:r w:rsidRPr="00A52B87">
              <w:rPr>
                <w:rFonts w:eastAsiaTheme="minorHAnsi"/>
                <w:lang w:eastAsia="en-US"/>
              </w:rPr>
              <w:lastRenderedPageBreak/>
              <w:t>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075D622"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w:t>
            </w:r>
            <w:r w:rsidR="005517FE">
              <w:rPr>
                <w:rFonts w:eastAsiaTheme="minorHAnsi"/>
                <w:b/>
                <w:bCs/>
                <w:lang w:eastAsia="en-US"/>
              </w:rPr>
              <w:t>7</w:t>
            </w:r>
            <w:r w:rsidRPr="00A52B87">
              <w:rPr>
                <w:rFonts w:eastAsiaTheme="minorHAnsi"/>
                <w:b/>
                <w:bCs/>
                <w:lang w:eastAsia="en-US"/>
              </w:rPr>
              <w:t xml:space="preserve"> priedas – </w:t>
            </w:r>
            <w:r w:rsidRPr="00A52B87">
              <w:rPr>
                <w:rFonts w:eastAsiaTheme="minorHAnsi"/>
                <w:b/>
                <w:bCs/>
                <w:i/>
                <w:iCs/>
                <w:lang w:eastAsia="en-US"/>
              </w:rPr>
              <w:t>juridiniams asmenims</w:t>
            </w:r>
            <w:r w:rsidRPr="00A52B87">
              <w:rPr>
                <w:rFonts w:eastAsiaTheme="minorHAnsi"/>
                <w:b/>
                <w:bCs/>
                <w:lang w:eastAsia="en-US"/>
              </w:rPr>
              <w:t xml:space="preserve">; pirkimo sąlygų </w:t>
            </w:r>
            <w:r w:rsidR="005517FE">
              <w:rPr>
                <w:rFonts w:eastAsiaTheme="minorHAnsi"/>
                <w:b/>
                <w:bCs/>
                <w:lang w:eastAsia="en-US"/>
              </w:rPr>
              <w:t>8</w:t>
            </w:r>
            <w:r w:rsidRPr="00A52B87">
              <w:rPr>
                <w:rFonts w:eastAsiaTheme="minorHAnsi"/>
                <w:b/>
                <w:bCs/>
                <w:lang w:eastAsia="en-US"/>
              </w:rPr>
              <w:t xml:space="preserve">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w:t>
            </w:r>
            <w:r w:rsidRPr="00A52B87">
              <w:rPr>
                <w:rFonts w:eastAsiaTheme="minorHAnsi"/>
                <w:lang w:eastAsia="en-US"/>
              </w:rPr>
              <w:lastRenderedPageBreak/>
              <w:t>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6F370413"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2"/>
      <w:bookmarkEnd w:id="23"/>
      <w:bookmarkEnd w:id="24"/>
    </w:p>
    <w:p w14:paraId="61E348A9" w14:textId="77777777" w:rsidR="00A52B87" w:rsidRPr="002E5400" w:rsidRDefault="00A52B87" w:rsidP="00A52B87">
      <w:pPr>
        <w:spacing w:after="0" w:line="20" w:lineRule="atLeast"/>
        <w:ind w:firstLine="709"/>
        <w:jc w:val="both"/>
        <w:rPr>
          <w:rFonts w:ascii="Calibri" w:hAnsi="Calibri" w:cs="Calibri"/>
        </w:rPr>
      </w:pPr>
      <w:r w:rsidRPr="00A52B87">
        <w:rPr>
          <w:rFonts w:ascii="Calibri" w:hAnsi="Calibri" w:cs="Calibri"/>
        </w:rPr>
        <w:t>6.1</w:t>
      </w:r>
      <w:r w:rsidRPr="00EB2828">
        <w:rPr>
          <w:rFonts w:ascii="Calibri" w:hAnsi="Calibri" w:cs="Calibri"/>
          <w:b/>
          <w:bCs/>
        </w:rPr>
        <w:t>. Tiekėjo pasiūlymą sudaro CVP IS pateikiamų ir žemiau nurodytų dokumentų visuma</w:t>
      </w:r>
      <w:r w:rsidRPr="00A52B87">
        <w:rPr>
          <w:rFonts w:ascii="Calibri" w:hAnsi="Calibri" w:cs="Calibri"/>
        </w:rPr>
        <w:t>:</w:t>
      </w:r>
    </w:p>
    <w:p w14:paraId="211C306D" w14:textId="77777777" w:rsidR="00B432D6" w:rsidRDefault="00B432D6" w:rsidP="00DB7C2C">
      <w:pPr>
        <w:numPr>
          <w:ilvl w:val="2"/>
          <w:numId w:val="12"/>
        </w:numPr>
        <w:spacing w:after="0" w:line="240" w:lineRule="auto"/>
        <w:ind w:left="0" w:firstLine="709"/>
        <w:contextualSpacing/>
        <w:jc w:val="both"/>
        <w:rPr>
          <w:rFonts w:ascii="Calibri" w:hAnsi="Calibri" w:cs="Calibri"/>
        </w:rPr>
      </w:pPr>
      <w:r w:rsidRPr="002E5400">
        <w:rPr>
          <w:rFonts w:ascii="Calibri" w:hAnsi="Calibri" w:cs="Calibri"/>
        </w:rPr>
        <w:t>tiekėjo pasirašytas pasiūlymas, parengtas pagal specialiųjų pirkimo sąlygų 6 priede pateiktą pasiūlymo formą;</w:t>
      </w:r>
    </w:p>
    <w:p w14:paraId="42A366B1" w14:textId="57CD1AE6" w:rsidR="00A52B87" w:rsidRDefault="00A52B87" w:rsidP="00E91B10">
      <w:pPr>
        <w:numPr>
          <w:ilvl w:val="2"/>
          <w:numId w:val="12"/>
        </w:numPr>
        <w:spacing w:after="0" w:line="240" w:lineRule="auto"/>
        <w:ind w:left="0" w:firstLine="709"/>
        <w:contextualSpacing/>
        <w:jc w:val="both"/>
        <w:rPr>
          <w:rFonts w:ascii="Calibri" w:hAnsi="Calibri" w:cs="Calibri"/>
        </w:rPr>
      </w:pPr>
      <w:r w:rsidRPr="00E91B10">
        <w:rPr>
          <w:rFonts w:ascii="Calibri" w:hAnsi="Calibri" w:cs="Calibri"/>
        </w:rPr>
        <w:t>užpildytas EBVPD (specialiųjų pirkimo sąlygų 5 priedas). Pasirašydamas pasiūlymą, tiekėjas patvirtina ir EBVPD tikrumą;</w:t>
      </w:r>
    </w:p>
    <w:p w14:paraId="11A773FD" w14:textId="22578C96" w:rsidR="00A52B87" w:rsidRDefault="00A52B87" w:rsidP="00E91B10">
      <w:pPr>
        <w:numPr>
          <w:ilvl w:val="2"/>
          <w:numId w:val="12"/>
        </w:numPr>
        <w:spacing w:after="0" w:line="240" w:lineRule="auto"/>
        <w:ind w:left="0" w:firstLine="709"/>
        <w:contextualSpacing/>
        <w:jc w:val="both"/>
        <w:rPr>
          <w:rFonts w:ascii="Calibri" w:hAnsi="Calibri" w:cs="Calibri"/>
        </w:rPr>
      </w:pPr>
      <w:r w:rsidRPr="00E91B10">
        <w:rPr>
          <w:rFonts w:ascii="Calibri" w:hAnsi="Calibri" w:cs="Calibri"/>
        </w:rPr>
        <w:t xml:space="preserve">jungtinės veiklos sutarties kopija (jeigu pirkime dalyvauja ūkio subjektų grupė </w:t>
      </w:r>
      <w:r w:rsidRPr="00A52B87">
        <w:t>jungtinės veiklos sutarties pagrindu</w:t>
      </w:r>
      <w:r w:rsidRPr="00E91B10">
        <w:rPr>
          <w:rFonts w:ascii="Calibri" w:hAnsi="Calibri" w:cs="Calibri"/>
        </w:rPr>
        <w:t>);</w:t>
      </w:r>
    </w:p>
    <w:p w14:paraId="601962A9" w14:textId="11CC2AD2" w:rsidR="00A52B87" w:rsidRPr="00E91B10" w:rsidRDefault="00A52B87" w:rsidP="00E91B10">
      <w:pPr>
        <w:numPr>
          <w:ilvl w:val="2"/>
          <w:numId w:val="12"/>
        </w:numPr>
        <w:spacing w:after="0" w:line="240" w:lineRule="auto"/>
        <w:ind w:left="0" w:firstLine="709"/>
        <w:contextualSpacing/>
        <w:jc w:val="both"/>
        <w:rPr>
          <w:rFonts w:ascii="Calibri" w:hAnsi="Calibri" w:cs="Calibri"/>
        </w:rPr>
      </w:pPr>
      <w:r w:rsidRPr="00E91B10">
        <w:rPr>
          <w:rFonts w:ascii="Calibri" w:hAnsi="Calibri" w:cs="Calibri"/>
        </w:rPr>
        <w:t>dokumentas, patvirtinantis, kad asmuo, kuris pasirašė pasiūlymą (jei jis ne tiekėjo vadovas), turėjo teisę jį pasirašyti;</w:t>
      </w:r>
    </w:p>
    <w:p w14:paraId="756AF21E" w14:textId="0F70C46A" w:rsidR="00A52B87" w:rsidRPr="00E91B10" w:rsidRDefault="00A52B87" w:rsidP="00E91B10">
      <w:pPr>
        <w:pStyle w:val="Sraopastraipa"/>
        <w:numPr>
          <w:ilvl w:val="2"/>
          <w:numId w:val="12"/>
        </w:numPr>
        <w:tabs>
          <w:tab w:val="left" w:pos="1276"/>
        </w:tabs>
        <w:spacing w:after="0" w:line="240" w:lineRule="auto"/>
        <w:ind w:left="0" w:firstLine="709"/>
        <w:jc w:val="both"/>
        <w:rPr>
          <w:rFonts w:cstheme="minorHAnsi"/>
          <w:u w:val="single"/>
        </w:rPr>
      </w:pPr>
      <w:r w:rsidRPr="00E91B10">
        <w:rPr>
          <w:rFonts w:ascii="Calibri" w:hAnsi="Calibri" w:cs="Calibri"/>
        </w:rPr>
        <w:t>jei tiekėjas pasitelkia ūkio subjektus, kurių pajėgumais remiasi, – įrodymai, kad šie ištekliai bus prieinami per visą sutartinių įsipareigojimų vykdymo laikotarpį;</w:t>
      </w:r>
    </w:p>
    <w:p w14:paraId="22D754DF" w14:textId="769BA192" w:rsidR="00A52B87" w:rsidRPr="00E91B10" w:rsidRDefault="00A52B87" w:rsidP="00E91B10">
      <w:pPr>
        <w:pStyle w:val="Sraopastraipa"/>
        <w:numPr>
          <w:ilvl w:val="2"/>
          <w:numId w:val="12"/>
        </w:numPr>
        <w:tabs>
          <w:tab w:val="left" w:pos="1276"/>
        </w:tabs>
        <w:spacing w:after="0" w:line="240" w:lineRule="auto"/>
        <w:ind w:left="0" w:firstLine="709"/>
        <w:jc w:val="both"/>
        <w:rPr>
          <w:rFonts w:cstheme="minorHAnsi"/>
          <w:u w:val="single"/>
        </w:rPr>
      </w:pPr>
      <w:r w:rsidRPr="00E91B10">
        <w:rPr>
          <w:rFonts w:ascii="Calibri" w:hAnsi="Calibri" w:cs="Calibri"/>
        </w:rPr>
        <w:t>jei tiekėjas pasitelkia subtiekėjus, subtiekėjo deklaracija ar kitas dokumentas, patvirtinantis jo sutikimą būti subtiekėju pirkime;</w:t>
      </w:r>
    </w:p>
    <w:p w14:paraId="39DFBF1C" w14:textId="0E9DE782" w:rsidR="00A52B87" w:rsidRPr="00296536" w:rsidRDefault="00A52B87" w:rsidP="00E91B10">
      <w:pPr>
        <w:pStyle w:val="Sraopastraipa"/>
        <w:numPr>
          <w:ilvl w:val="2"/>
          <w:numId w:val="12"/>
        </w:numPr>
        <w:tabs>
          <w:tab w:val="left" w:pos="1276"/>
        </w:tabs>
        <w:spacing w:after="0" w:line="240" w:lineRule="auto"/>
        <w:ind w:left="0" w:firstLine="709"/>
        <w:jc w:val="both"/>
        <w:rPr>
          <w:rFonts w:cstheme="minorHAnsi"/>
          <w:u w:val="single"/>
        </w:rPr>
      </w:pPr>
      <w:r w:rsidRPr="00E91B10">
        <w:rPr>
          <w:rFonts w:ascii="Calibri" w:hAnsi="Calibri" w:cs="Calibri"/>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CB65183" w14:textId="6E79335C" w:rsidR="00B432D6" w:rsidRPr="00EB2828" w:rsidRDefault="00A52B87" w:rsidP="00E91B10">
      <w:pPr>
        <w:pStyle w:val="Sraopastraipa"/>
        <w:numPr>
          <w:ilvl w:val="2"/>
          <w:numId w:val="12"/>
        </w:numPr>
        <w:tabs>
          <w:tab w:val="left" w:pos="1276"/>
        </w:tabs>
        <w:spacing w:after="0" w:line="240" w:lineRule="auto"/>
        <w:ind w:left="0" w:firstLine="709"/>
        <w:jc w:val="both"/>
        <w:rPr>
          <w:rFonts w:cstheme="minorHAnsi"/>
          <w:u w:val="single"/>
        </w:rPr>
      </w:pPr>
      <w:r w:rsidRPr="00EB2828">
        <w:rPr>
          <w:rFonts w:ascii="Calibri" w:hAnsi="Calibri" w:cs="Calibri"/>
        </w:rPr>
        <w:lastRenderedPageBreak/>
        <w:t xml:space="preserve">pirkimo sąlygų 4 priede nurodytus kvalifikacijos dokumentus ir užpildytą pirkimo sąlygų </w:t>
      </w:r>
      <w:bookmarkStart w:id="25" w:name="_Hlk200024099"/>
      <w:r w:rsidR="00B432D6" w:rsidRPr="00EB2828">
        <w:rPr>
          <w:rFonts w:ascii="Calibri" w:hAnsi="Calibri" w:cs="Calibri"/>
        </w:rPr>
        <w:t>4.1</w:t>
      </w:r>
      <w:r w:rsidRPr="00EB2828">
        <w:rPr>
          <w:rFonts w:ascii="Calibri" w:hAnsi="Calibri" w:cs="Calibri"/>
        </w:rPr>
        <w:t xml:space="preserve"> priedą „Duomenys apie Tiekėjo siūlomus specialistus ir jų patirtį“</w:t>
      </w:r>
      <w:r w:rsidR="0013395A" w:rsidRPr="00EB2828">
        <w:rPr>
          <w:rFonts w:ascii="Calibri" w:hAnsi="Calibri" w:cs="Calibri"/>
        </w:rPr>
        <w:t xml:space="preserve"> (</w:t>
      </w:r>
      <w:r w:rsidR="0013395A" w:rsidRPr="00EB2828">
        <w:rPr>
          <w:rFonts w:ascii="Calibri" w:hAnsi="Calibri" w:cs="Calibri"/>
          <w:b/>
          <w:bCs/>
        </w:rPr>
        <w:t xml:space="preserve">šių dokumentų iš karto su pasiūlymu </w:t>
      </w:r>
      <w:r w:rsidR="00BF129E" w:rsidRPr="00EB2828">
        <w:rPr>
          <w:rFonts w:ascii="Calibri" w:hAnsi="Calibri" w:cs="Calibri"/>
          <w:b/>
          <w:bCs/>
        </w:rPr>
        <w:t xml:space="preserve">teikti </w:t>
      </w:r>
      <w:r w:rsidR="0013395A" w:rsidRPr="00EB2828">
        <w:rPr>
          <w:rFonts w:ascii="Calibri" w:hAnsi="Calibri" w:cs="Calibri"/>
          <w:b/>
          <w:bCs/>
        </w:rPr>
        <w:t>nerei</w:t>
      </w:r>
      <w:r w:rsidR="00BF129E" w:rsidRPr="00EB2828">
        <w:rPr>
          <w:rFonts w:ascii="Calibri" w:hAnsi="Calibri" w:cs="Calibri"/>
          <w:b/>
          <w:bCs/>
        </w:rPr>
        <w:t>kia</w:t>
      </w:r>
      <w:r w:rsidR="0013395A" w:rsidRPr="00EB2828">
        <w:rPr>
          <w:rFonts w:ascii="Calibri" w:hAnsi="Calibri" w:cs="Calibri"/>
          <w:b/>
          <w:bCs/>
        </w:rPr>
        <w:t xml:space="preserve">, </w:t>
      </w:r>
      <w:r w:rsidR="00BF129E" w:rsidRPr="00EB2828">
        <w:rPr>
          <w:rFonts w:ascii="Calibri" w:hAnsi="Calibri" w:cs="Calibri"/>
          <w:b/>
          <w:bCs/>
        </w:rPr>
        <w:t>jų Perkančioji organizacija paprašys</w:t>
      </w:r>
      <w:r w:rsidR="0013395A" w:rsidRPr="00EB2828">
        <w:rPr>
          <w:rFonts w:ascii="Calibri" w:hAnsi="Calibri" w:cs="Calibri"/>
          <w:b/>
          <w:bCs/>
        </w:rPr>
        <w:t xml:space="preserve"> tik galimo laimėtojo</w:t>
      </w:r>
      <w:r w:rsidR="0013395A" w:rsidRPr="00EB2828">
        <w:rPr>
          <w:rFonts w:ascii="Calibri" w:hAnsi="Calibri" w:cs="Calibri"/>
        </w:rPr>
        <w:t>)</w:t>
      </w:r>
      <w:r w:rsidR="00B432D6" w:rsidRPr="00EB2828">
        <w:rPr>
          <w:rFonts w:ascii="Calibri" w:hAnsi="Calibri" w:cs="Calibri"/>
        </w:rPr>
        <w:t>;</w:t>
      </w:r>
      <w:bookmarkEnd w:id="25"/>
    </w:p>
    <w:p w14:paraId="57B375AE" w14:textId="648B5412" w:rsidR="00A52B87" w:rsidRPr="00130775" w:rsidRDefault="00B432D6" w:rsidP="00E91B10">
      <w:pPr>
        <w:pStyle w:val="Sraopastraipa"/>
        <w:numPr>
          <w:ilvl w:val="2"/>
          <w:numId w:val="12"/>
        </w:numPr>
        <w:tabs>
          <w:tab w:val="left" w:pos="1276"/>
        </w:tabs>
        <w:spacing w:after="0" w:line="240" w:lineRule="auto"/>
        <w:ind w:left="0" w:firstLine="709"/>
        <w:jc w:val="both"/>
        <w:rPr>
          <w:rFonts w:cstheme="minorHAnsi"/>
        </w:rPr>
      </w:pPr>
      <w:r w:rsidRPr="00130775">
        <w:rPr>
          <w:rFonts w:eastAsia="Calibri" w:cstheme="minorHAnsi"/>
        </w:rPr>
        <w:t>užpildyta Deklaracija dėl atitikties Reglamento nuostatoms (pirkimo sąlygų 7 arba (ir) 8 priedas);</w:t>
      </w:r>
    </w:p>
    <w:p w14:paraId="69D02D19" w14:textId="5E666C6D" w:rsidR="00B432D6" w:rsidRPr="00582A18" w:rsidRDefault="00B432D6" w:rsidP="00E91B10">
      <w:pPr>
        <w:pStyle w:val="Sraopastraipa"/>
        <w:numPr>
          <w:ilvl w:val="2"/>
          <w:numId w:val="12"/>
        </w:numPr>
        <w:tabs>
          <w:tab w:val="left" w:pos="1276"/>
        </w:tabs>
        <w:spacing w:after="0" w:line="240" w:lineRule="auto"/>
        <w:ind w:left="0" w:firstLine="709"/>
        <w:jc w:val="both"/>
        <w:rPr>
          <w:rFonts w:cstheme="minorHAnsi"/>
          <w:u w:val="single"/>
        </w:rPr>
      </w:pPr>
      <w:r w:rsidRPr="00130775">
        <w:rPr>
          <w:rFonts w:eastAsia="Calibri"/>
        </w:rPr>
        <w:t>užpildyta Nacionalinio saugumo reikalavimų atitikties deklaracija (pirkimo sąlygų 9 priedas</w:t>
      </w:r>
      <w:r w:rsidRPr="00E91B10">
        <w:rPr>
          <w:rFonts w:ascii="Times New Roman" w:hAnsi="Times New Roman" w:cs="Times New Roman"/>
          <w:u w:val="single"/>
        </w:rPr>
        <w:t>.</w:t>
      </w:r>
    </w:p>
    <w:p w14:paraId="634704FC" w14:textId="2883EE53" w:rsidR="00A52B87" w:rsidRPr="00582A18" w:rsidRDefault="00A52B87" w:rsidP="00582A18">
      <w:pPr>
        <w:pStyle w:val="Sraopastraipa"/>
        <w:numPr>
          <w:ilvl w:val="1"/>
          <w:numId w:val="12"/>
        </w:numPr>
        <w:tabs>
          <w:tab w:val="left" w:pos="1276"/>
        </w:tabs>
        <w:spacing w:after="0" w:line="240" w:lineRule="auto"/>
        <w:ind w:left="0" w:firstLine="709"/>
        <w:jc w:val="both"/>
        <w:rPr>
          <w:rFonts w:cstheme="minorHAnsi"/>
          <w:u w:val="single"/>
        </w:rPr>
      </w:pPr>
      <w:r w:rsidRPr="00582A18">
        <w:rPr>
          <w:rFonts w:eastAsia="Calibri" w:cstheme="minorHAnsi"/>
        </w:rPr>
        <w:t>Pasiūlymas gali būti pasirašytas fiziniu parašu arba kvalifikuotu elektroniniu parašu. Jeigu tiekėjas dokumentus tvirtina naudodamas elektroninį,</w:t>
      </w:r>
      <w:r w:rsidRPr="00582A18">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582A18">
        <w:rPr>
          <w:rFonts w:eastAsia="Calibri"/>
        </w:rPr>
        <w:t xml:space="preserve"> Gali būti:</w:t>
      </w:r>
    </w:p>
    <w:p w14:paraId="36973175" w14:textId="110897C0" w:rsidR="00A52B87" w:rsidRPr="00582A18" w:rsidRDefault="00A52B87" w:rsidP="00582A18">
      <w:pPr>
        <w:pStyle w:val="Sraopastraipa"/>
        <w:numPr>
          <w:ilvl w:val="2"/>
          <w:numId w:val="13"/>
        </w:numPr>
        <w:tabs>
          <w:tab w:val="left" w:pos="1418"/>
        </w:tabs>
        <w:spacing w:after="0" w:line="240" w:lineRule="auto"/>
        <w:ind w:left="0" w:firstLine="709"/>
        <w:jc w:val="both"/>
        <w:rPr>
          <w:rFonts w:eastAsia="Calibri" w:cstheme="minorHAnsi"/>
          <w:bCs/>
          <w:iCs/>
        </w:rPr>
      </w:pPr>
      <w:r w:rsidRPr="00582A18">
        <w:rPr>
          <w:rFonts w:eastAsia="Calibri" w:cstheme="minorHAnsi"/>
          <w:bCs/>
          <w:iCs/>
        </w:rPr>
        <w:t>pateikiami kvalifikuotu elektroniniu parašu pasirašyti elektroninėmis priemonėmis suformuoti dokumentai;</w:t>
      </w:r>
    </w:p>
    <w:p w14:paraId="61511D49" w14:textId="77777777" w:rsidR="00A52B87" w:rsidRPr="00A52B87" w:rsidRDefault="00A52B87" w:rsidP="00B432D6">
      <w:pPr>
        <w:numPr>
          <w:ilvl w:val="2"/>
          <w:numId w:val="13"/>
        </w:numPr>
        <w:tabs>
          <w:tab w:val="left" w:pos="1418"/>
        </w:tabs>
        <w:spacing w:after="0" w:line="240" w:lineRule="auto"/>
        <w:ind w:left="0" w:firstLine="709"/>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4F18349B" w:rsidR="00A52B87" w:rsidRPr="00A52B87" w:rsidRDefault="00B03A58" w:rsidP="00B03A58">
      <w:pPr>
        <w:pStyle w:val="Sraopastraipa"/>
        <w:numPr>
          <w:ilvl w:val="1"/>
          <w:numId w:val="19"/>
        </w:numPr>
        <w:spacing w:after="0" w:line="240" w:lineRule="auto"/>
        <w:ind w:left="0" w:firstLine="710"/>
        <w:jc w:val="both"/>
      </w:pPr>
      <w:r>
        <w:t>P</w:t>
      </w:r>
      <w:r w:rsidR="00A52B87" w:rsidRPr="00A52B87">
        <w:t>asiūlymas turi būti parengtas, lietuvių kalba (išskyrus diplomus ir/ar sertifikatus)</w:t>
      </w:r>
      <w:r w:rsidR="00A52B87" w:rsidRPr="00B03A58">
        <w:rPr>
          <w:color w:val="7030A0"/>
        </w:rPr>
        <w:t xml:space="preserve">. </w:t>
      </w:r>
      <w:r w:rsidR="00A52B87" w:rsidRPr="00B03A58">
        <w:rPr>
          <w:rFonts w:eastAsia="Arial"/>
        </w:rPr>
        <w:t xml:space="preserve">Jei kurie nors su pasiūlymu teikiami dokumentai parengti ne ta kalba, kuria reikalaujama, turi būti pateiktas tikslus vertimas į reikalaujamą kalbą. </w:t>
      </w:r>
      <w:r w:rsidR="00A52B87" w:rsidRPr="00A52B87">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8E50151" w14:textId="1964BAA1" w:rsidR="00A52B87" w:rsidRPr="00B03A58" w:rsidRDefault="00A52B87" w:rsidP="00B03A58">
      <w:pPr>
        <w:pStyle w:val="Sraopastraipa"/>
        <w:numPr>
          <w:ilvl w:val="1"/>
          <w:numId w:val="20"/>
        </w:numPr>
        <w:spacing w:after="0" w:line="240" w:lineRule="auto"/>
        <w:ind w:left="0" w:firstLine="709"/>
        <w:jc w:val="both"/>
        <w:rPr>
          <w:rFonts w:cstheme="minorHAnsi"/>
        </w:rPr>
      </w:pPr>
      <w:r w:rsidRPr="00B03A58">
        <w:rPr>
          <w:rFonts w:eastAsia="Arial"/>
        </w:rPr>
        <w:t xml:space="preserve">Bendra pasiūlymo kaina (sąnaudos) su PVM turi būti nurodoma dviejų skaičių po kablelio tikslumu. </w:t>
      </w:r>
      <w:r w:rsidRPr="00B03A58">
        <w:rPr>
          <w:rFonts w:eastAsia="Arial" w:cstheme="minorHAnsi"/>
        </w:rPr>
        <w:t>Šią kainą sudarančios kainos sudedamosios dalys ar įkainiai gali būti išreikštos neribojant skaičių po kablelio kiekio</w:t>
      </w:r>
      <w:r w:rsidRPr="00B03A58">
        <w:rPr>
          <w:rFonts w:ascii="Arial" w:eastAsia="Arial" w:hAnsi="Arial" w:cs="Arial"/>
        </w:rPr>
        <w:t>.</w:t>
      </w:r>
    </w:p>
    <w:p w14:paraId="22059CDA" w14:textId="065757D9" w:rsidR="003A0EC0" w:rsidRPr="00A52B87" w:rsidRDefault="00A52B87" w:rsidP="00B03A58">
      <w:pPr>
        <w:numPr>
          <w:ilvl w:val="1"/>
          <w:numId w:val="20"/>
        </w:numPr>
        <w:spacing w:after="0"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ir lyginamos su visais mokesčiais, įskaitant PVM.</w:t>
      </w:r>
    </w:p>
    <w:p w14:paraId="7A15AE0A" w14:textId="70E9AA9F" w:rsidR="00EE1C85" w:rsidRPr="00F0499F" w:rsidRDefault="00EE1C85" w:rsidP="00B03A58">
      <w:pPr>
        <w:pStyle w:val="Antrat1"/>
        <w:numPr>
          <w:ilvl w:val="0"/>
          <w:numId w:val="20"/>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B03A58">
      <w:pPr>
        <w:pStyle w:val="Antrat1"/>
        <w:numPr>
          <w:ilvl w:val="0"/>
          <w:numId w:val="20"/>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1" w:name="_Ref39667303"/>
      <w:bookmarkStart w:id="42" w:name="_Ref39667308"/>
      <w:bookmarkStart w:id="43" w:name="_Toc126333936"/>
      <w:r w:rsidRPr="00A26506">
        <w:rPr>
          <w:rFonts w:eastAsia="Calibri" w:cstheme="minorHAnsi"/>
        </w:rPr>
        <w:t>8.1. Perkančioji organizacija pirkime netaikys elektroninio aukciono.</w:t>
      </w:r>
    </w:p>
    <w:p w14:paraId="14CBD3AD" w14:textId="23B8A7AF" w:rsidR="009D0DC5" w:rsidRPr="00F0499F" w:rsidRDefault="00EA001C" w:rsidP="00B03A58">
      <w:pPr>
        <w:pStyle w:val="Antrat1"/>
        <w:numPr>
          <w:ilvl w:val="0"/>
          <w:numId w:val="20"/>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04E73F2C" w14:textId="5FD1DF72" w:rsidR="00A26506"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w:t>
      </w:r>
      <w:r w:rsidR="00B03A58" w:rsidRPr="003E001D">
        <w:rPr>
          <w:rFonts w:eastAsia="Calibri" w:cstheme="minorHAnsi"/>
        </w:rPr>
        <w:t xml:space="preserve">tiekėjo pasiūlyme nurodytą kainą, kuri turi būti apskaičiuota ir nurodyta taip, kaip reikalaujama </w:t>
      </w:r>
      <w:bookmarkStart w:id="44" w:name="_Hlk91157291"/>
      <w:r w:rsidR="00B03A58" w:rsidRPr="003E001D">
        <w:rPr>
          <w:rFonts w:eastAsia="Calibri" w:cstheme="minorHAnsi"/>
        </w:rPr>
        <w:t xml:space="preserve">specialiųjų pirkimo sąlygų </w:t>
      </w:r>
      <w:bookmarkEnd w:id="44"/>
      <w:r w:rsidR="00B03A58" w:rsidRPr="003E001D">
        <w:rPr>
          <w:rFonts w:eastAsia="Calibri" w:cstheme="minorHAnsi"/>
        </w:rPr>
        <w:t>6 priede.</w:t>
      </w:r>
    </w:p>
    <w:p w14:paraId="60FEBC05" w14:textId="34BD9F92" w:rsidR="001A25FD"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59A3723B" w14:textId="73249B05" w:rsidR="008C6DA4" w:rsidRPr="008C6DA4" w:rsidRDefault="008C6DA4" w:rsidP="00130775">
      <w:pPr>
        <w:pStyle w:val="Sraopastraipa"/>
        <w:tabs>
          <w:tab w:val="right" w:pos="878"/>
          <w:tab w:val="left" w:pos="1134"/>
          <w:tab w:val="left" w:pos="1418"/>
        </w:tabs>
        <w:autoSpaceDN w:val="0"/>
        <w:spacing w:after="0" w:line="240" w:lineRule="auto"/>
        <w:ind w:left="0" w:firstLine="709"/>
        <w:jc w:val="both"/>
        <w:rPr>
          <w:szCs w:val="24"/>
        </w:rPr>
      </w:pPr>
      <w:r>
        <w:rPr>
          <w:rFonts w:eastAsia="Calibri" w:cstheme="minorHAnsi"/>
        </w:rPr>
        <w:t xml:space="preserve">9.3. </w:t>
      </w:r>
      <w:r w:rsidRPr="00130775">
        <w:rPr>
          <w:szCs w:val="24"/>
        </w:rPr>
        <w:t xml:space="preserve">Per didelė kaina </w:t>
      </w:r>
      <w:r w:rsidR="00EB2828">
        <w:rPr>
          <w:szCs w:val="24"/>
        </w:rPr>
        <w:t xml:space="preserve">laikoma kaina, kuri viršija pirkimui numatytą lėšų sumą, nustatytą </w:t>
      </w:r>
      <w:r w:rsidRPr="00130775">
        <w:rPr>
          <w:szCs w:val="24"/>
        </w:rPr>
        <w:t xml:space="preserve">vidiniuose Perkančiosios organizacijos Pirkimo dokumentuose </w:t>
      </w:r>
      <w:r w:rsidR="00EB2828">
        <w:rPr>
          <w:szCs w:val="24"/>
        </w:rPr>
        <w:t>prieš pradedant pirkimą.</w:t>
      </w:r>
    </w:p>
    <w:p w14:paraId="678C44CA" w14:textId="6EB53055" w:rsidR="00FE7908" w:rsidRPr="00F065D6" w:rsidRDefault="00FE7908" w:rsidP="00B03A58">
      <w:pPr>
        <w:pStyle w:val="Antrat1"/>
        <w:numPr>
          <w:ilvl w:val="0"/>
          <w:numId w:val="20"/>
        </w:numPr>
        <w:tabs>
          <w:tab w:val="left" w:pos="567"/>
        </w:tabs>
        <w:spacing w:before="320" w:line="20" w:lineRule="atLeast"/>
        <w:ind w:left="357" w:hanging="357"/>
        <w:contextualSpacing/>
        <w:rPr>
          <w:rFonts w:asciiTheme="minorHAnsi" w:hAnsiTheme="minorHAnsi" w:cstheme="minorHAnsi"/>
        </w:rPr>
      </w:pPr>
      <w:bookmarkStart w:id="45" w:name="_Ref39425999"/>
      <w:bookmarkStart w:id="46" w:name="_Ref39426005"/>
      <w:bookmarkStart w:id="47"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5"/>
      <w:bookmarkEnd w:id="46"/>
      <w:bookmarkEnd w:id="47"/>
    </w:p>
    <w:p w14:paraId="047CA2B7" w14:textId="05CEFCEA" w:rsidR="00453D46" w:rsidRPr="00453D46" w:rsidRDefault="00453D46" w:rsidP="004B49BC">
      <w:pPr>
        <w:ind w:firstLine="709"/>
        <w:jc w:val="both"/>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w:t>
      </w:r>
      <w:r w:rsidR="003E001D">
        <w:rPr>
          <w:rFonts w:cstheme="minorHAnsi"/>
          <w:color w:val="000000" w:themeColor="text1"/>
        </w:rPr>
        <w:t>toju</w:t>
      </w:r>
      <w:r w:rsidRPr="00453D46">
        <w:rPr>
          <w:rFonts w:cstheme="minorHAnsi"/>
          <w:color w:val="000000" w:themeColor="text1"/>
        </w:rPr>
        <w:t>. Sutarties sąlygos pateikiamos Pirkimo sąlygų 1</w:t>
      </w:r>
      <w:r w:rsidR="00B03A58">
        <w:rPr>
          <w:rFonts w:cstheme="minorHAnsi"/>
          <w:color w:val="000000" w:themeColor="text1"/>
        </w:rPr>
        <w:t>0</w:t>
      </w:r>
      <w:r w:rsidRPr="00453D46">
        <w:rPr>
          <w:rFonts w:cstheme="minorHAnsi"/>
          <w:color w:val="000000" w:themeColor="text1"/>
        </w:rPr>
        <w:t xml:space="preserve"> priede „Sutarties projektas“.</w:t>
      </w:r>
    </w:p>
    <w:p w14:paraId="1640F94B" w14:textId="13C833E4" w:rsidR="00640DBD" w:rsidRPr="00F065D6" w:rsidRDefault="00640DBD" w:rsidP="004B49BC">
      <w:pPr>
        <w:pStyle w:val="Antrat1"/>
        <w:numPr>
          <w:ilvl w:val="0"/>
          <w:numId w:val="20"/>
        </w:numPr>
        <w:tabs>
          <w:tab w:val="left" w:pos="567"/>
        </w:tabs>
        <w:spacing w:before="320" w:line="20" w:lineRule="atLeast"/>
        <w:contextualSpacing/>
        <w:jc w:val="both"/>
        <w:rPr>
          <w:rFonts w:asciiTheme="minorHAnsi" w:hAnsiTheme="minorHAnsi" w:cstheme="minorHAnsi"/>
          <w:b/>
          <w:bCs/>
        </w:rPr>
      </w:pPr>
      <w:bookmarkStart w:id="48" w:name="_Toc126333938"/>
      <w:bookmarkEnd w:id="8"/>
      <w:r w:rsidRPr="00F065D6">
        <w:rPr>
          <w:rFonts w:asciiTheme="minorHAnsi" w:hAnsiTheme="minorHAnsi" w:cstheme="minorHAnsi"/>
        </w:rPr>
        <w:lastRenderedPageBreak/>
        <w:t>Kitos sąlygos</w:t>
      </w:r>
      <w:bookmarkEnd w:id="48"/>
    </w:p>
    <w:p w14:paraId="540FE2A4" w14:textId="00769535" w:rsidR="00453D46" w:rsidRPr="00453D46" w:rsidRDefault="00453D46" w:rsidP="004B49BC">
      <w:pPr>
        <w:spacing w:after="0" w:line="240" w:lineRule="auto"/>
        <w:ind w:firstLine="709"/>
        <w:jc w:val="both"/>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67F7435" w:rsidR="008D704D" w:rsidRPr="00295B15" w:rsidRDefault="008D704D" w:rsidP="00B03A58">
      <w:pPr>
        <w:shd w:val="clear" w:color="auto" w:fill="FFFFFF"/>
        <w:spacing w:after="0" w:line="240" w:lineRule="auto"/>
        <w:jc w:val="center"/>
        <w:rPr>
          <w:rFonts w:eastAsia="Calibri" w:cstheme="minorHAnsi"/>
        </w:rPr>
      </w:pPr>
      <w:r w:rsidRPr="00F0499F">
        <w:rPr>
          <w:rFonts w:eastAsia="Calibri" w:cstheme="minorHAnsi"/>
        </w:rPr>
        <w:t>____</w:t>
      </w:r>
      <w:r w:rsidR="00B03A58">
        <w:rPr>
          <w:rFonts w:eastAsia="Calibri" w:cstheme="minorHAnsi"/>
        </w:rPr>
        <w:t>_____</w:t>
      </w:r>
      <w:r w:rsidRPr="00F0499F">
        <w:rPr>
          <w:rFonts w:eastAsia="Calibri" w:cstheme="minorHAnsi"/>
        </w:rPr>
        <w:t>_____</w:t>
      </w:r>
    </w:p>
    <w:sectPr w:rsidR="008D704D" w:rsidRPr="00295B15" w:rsidSect="00887821">
      <w:headerReference w:type="default" r:id="rId12"/>
      <w:footerReference w:type="default" r:id="rId13"/>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3106" w14:textId="77777777" w:rsidR="00295B15" w:rsidRDefault="00295B15" w:rsidP="00295B15">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E1E2D8D" w:rsidR="00BE180E" w:rsidRDefault="00BE180E" w:rsidP="00295B15">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37030FA4" w14:textId="77777777" w:rsidR="00A52B87" w:rsidRPr="00803685" w:rsidRDefault="00A52B87" w:rsidP="00A52B87">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32295" w14:textId="77777777" w:rsidR="00295B15" w:rsidRDefault="00295B15" w:rsidP="00295B1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3C731D"/>
    <w:multiLevelType w:val="multilevel"/>
    <w:tmpl w:val="F1223BCA"/>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27403F"/>
    <w:multiLevelType w:val="multilevel"/>
    <w:tmpl w:val="8944881C"/>
    <w:lvl w:ilvl="0">
      <w:start w:val="6"/>
      <w:numFmt w:val="decimal"/>
      <w:lvlText w:val="%1."/>
      <w:lvlJc w:val="left"/>
      <w:pPr>
        <w:ind w:left="360" w:hanging="360"/>
      </w:pPr>
      <w:rPr>
        <w:rFonts w:eastAsia="Arial" w:cstheme="minorBidi" w:hint="default"/>
        <w:b w:val="0"/>
        <w:bCs w:val="0"/>
      </w:rPr>
    </w:lvl>
    <w:lvl w:ilvl="1">
      <w:start w:val="4"/>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F7D4343"/>
    <w:multiLevelType w:val="multilevel"/>
    <w:tmpl w:val="53D0B25A"/>
    <w:lvl w:ilvl="0">
      <w:start w:val="15"/>
      <w:numFmt w:val="decimal"/>
      <w:lvlText w:val="%1."/>
      <w:lvlJc w:val="left"/>
      <w:pPr>
        <w:ind w:left="480" w:hanging="480"/>
      </w:pPr>
      <w:rPr>
        <w:rFonts w:hint="default"/>
        <w:b/>
        <w:bCs/>
      </w:rPr>
    </w:lvl>
    <w:lvl w:ilvl="1">
      <w:start w:val="1"/>
      <w:numFmt w:val="decimal"/>
      <w:lvlText w:val="%1.%2."/>
      <w:lvlJc w:val="left"/>
      <w:pPr>
        <w:ind w:left="1757" w:hanging="480"/>
      </w:pPr>
      <w:rPr>
        <w:rFonts w:hint="default"/>
        <w:b w:val="0"/>
        <w:bCs/>
      </w:rPr>
    </w:lvl>
    <w:lvl w:ilvl="2">
      <w:start w:val="1"/>
      <w:numFmt w:val="decimal"/>
      <w:lvlText w:val="%1.%2.%3."/>
      <w:lvlJc w:val="left"/>
      <w:pPr>
        <w:ind w:left="1854" w:hanging="720"/>
      </w:pPr>
      <w:rPr>
        <w:rFonts w:hint="default"/>
        <w:i w:val="0"/>
        <w:i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00809CB"/>
    <w:multiLevelType w:val="multilevel"/>
    <w:tmpl w:val="D8BE8E5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49952108">
    <w:abstractNumId w:val="5"/>
  </w:num>
  <w:num w:numId="2" w16cid:durableId="1274484501">
    <w:abstractNumId w:val="2"/>
  </w:num>
  <w:num w:numId="3" w16cid:durableId="799491442">
    <w:abstractNumId w:val="13"/>
  </w:num>
  <w:num w:numId="4" w16cid:durableId="1591162517">
    <w:abstractNumId w:val="15"/>
  </w:num>
  <w:num w:numId="5" w16cid:durableId="603805958">
    <w:abstractNumId w:val="11"/>
  </w:num>
  <w:num w:numId="6" w16cid:durableId="2053386219">
    <w:abstractNumId w:val="20"/>
  </w:num>
  <w:num w:numId="7" w16cid:durableId="57946563">
    <w:abstractNumId w:val="18"/>
  </w:num>
  <w:num w:numId="8" w16cid:durableId="1009403174">
    <w:abstractNumId w:val="0"/>
  </w:num>
  <w:num w:numId="9" w16cid:durableId="889003239">
    <w:abstractNumId w:val="19"/>
  </w:num>
  <w:num w:numId="10" w16cid:durableId="1407998405">
    <w:abstractNumId w:val="17"/>
  </w:num>
  <w:num w:numId="11" w16cid:durableId="2093425294">
    <w:abstractNumId w:val="14"/>
  </w:num>
  <w:num w:numId="12" w16cid:durableId="1323043613">
    <w:abstractNumId w:val="6"/>
  </w:num>
  <w:num w:numId="13" w16cid:durableId="853765872">
    <w:abstractNumId w:val="10"/>
  </w:num>
  <w:num w:numId="14" w16cid:durableId="822507910">
    <w:abstractNumId w:val="16"/>
  </w:num>
  <w:num w:numId="15" w16cid:durableId="706030694">
    <w:abstractNumId w:val="3"/>
  </w:num>
  <w:num w:numId="16" w16cid:durableId="341980033">
    <w:abstractNumId w:val="4"/>
  </w:num>
  <w:num w:numId="17" w16cid:durableId="453912492">
    <w:abstractNumId w:val="8"/>
  </w:num>
  <w:num w:numId="18" w16cid:durableId="999430370">
    <w:abstractNumId w:val="12"/>
  </w:num>
  <w:num w:numId="19" w16cid:durableId="111091711">
    <w:abstractNumId w:val="1"/>
  </w:num>
  <w:num w:numId="20" w16cid:durableId="1462265106">
    <w:abstractNumId w:val="7"/>
  </w:num>
  <w:num w:numId="21" w16cid:durableId="122021600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372"/>
    <w:rsid w:val="00011887"/>
    <w:rsid w:val="00011A8D"/>
    <w:rsid w:val="00011B40"/>
    <w:rsid w:val="00012892"/>
    <w:rsid w:val="00012BE7"/>
    <w:rsid w:val="000133D6"/>
    <w:rsid w:val="00013DF0"/>
    <w:rsid w:val="00013EF1"/>
    <w:rsid w:val="00013FF6"/>
    <w:rsid w:val="00014A61"/>
    <w:rsid w:val="00015A4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D7"/>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660"/>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E9"/>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775"/>
    <w:rsid w:val="0013140B"/>
    <w:rsid w:val="00131BA4"/>
    <w:rsid w:val="001329A7"/>
    <w:rsid w:val="00132BAE"/>
    <w:rsid w:val="00132C73"/>
    <w:rsid w:val="00132FC0"/>
    <w:rsid w:val="0013353A"/>
    <w:rsid w:val="0013395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21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B46"/>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B15"/>
    <w:rsid w:val="002960E2"/>
    <w:rsid w:val="00296536"/>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A23"/>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0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47"/>
    <w:rsid w:val="00334EB8"/>
    <w:rsid w:val="003354F0"/>
    <w:rsid w:val="00335A01"/>
    <w:rsid w:val="00335DA5"/>
    <w:rsid w:val="0033642E"/>
    <w:rsid w:val="0033799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4F7C"/>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EC"/>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E5"/>
    <w:rsid w:val="003D74E8"/>
    <w:rsid w:val="003D7DD9"/>
    <w:rsid w:val="003E001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452"/>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9BC"/>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31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C0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BEB"/>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7F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A1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641"/>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B6"/>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B2D"/>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93"/>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8D"/>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F27"/>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DB2"/>
    <w:rsid w:val="00726E9F"/>
    <w:rsid w:val="00726EFB"/>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C56"/>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9E3"/>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8"/>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3A2"/>
    <w:rsid w:val="008C4FED"/>
    <w:rsid w:val="008C5210"/>
    <w:rsid w:val="008C5433"/>
    <w:rsid w:val="008C5658"/>
    <w:rsid w:val="008C5F5E"/>
    <w:rsid w:val="008C6767"/>
    <w:rsid w:val="008C6D60"/>
    <w:rsid w:val="008C6DA4"/>
    <w:rsid w:val="008C6FC9"/>
    <w:rsid w:val="008C7B15"/>
    <w:rsid w:val="008C7C8C"/>
    <w:rsid w:val="008D01BF"/>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C3C"/>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0EF"/>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6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2D"/>
    <w:rsid w:val="009B62AA"/>
    <w:rsid w:val="009B654D"/>
    <w:rsid w:val="009B6595"/>
    <w:rsid w:val="009B6E32"/>
    <w:rsid w:val="009B6F95"/>
    <w:rsid w:val="009B711D"/>
    <w:rsid w:val="009C00DC"/>
    <w:rsid w:val="009C06DA"/>
    <w:rsid w:val="009C1155"/>
    <w:rsid w:val="009C19E0"/>
    <w:rsid w:val="009C1B9B"/>
    <w:rsid w:val="009C1F60"/>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8"/>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66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D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491"/>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E44"/>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E"/>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45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B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903"/>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DF6"/>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5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C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B1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828"/>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115"/>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D4"/>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0E5A81-F11D-4400-B2B2-DBD28FEC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BD7E44"/>
    <w:pPr>
      <w:tabs>
        <w:tab w:val="right" w:leader="dot" w:pos="9962"/>
      </w:tabs>
      <w:spacing w:after="0"/>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8</Pages>
  <Words>11405</Words>
  <Characters>6501</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Indrelienė</cp:lastModifiedBy>
  <cp:revision>26</cp:revision>
  <dcterms:created xsi:type="dcterms:W3CDTF">2024-11-28T07:07:00Z</dcterms:created>
  <dcterms:modified xsi:type="dcterms:W3CDTF">2025-10-22T06:11:00Z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